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720A" w14:textId="060CE2A7" w:rsidR="00081244" w:rsidRPr="00081244" w:rsidRDefault="00081244" w:rsidP="00081244">
      <w:pPr>
        <w:jc w:val="center"/>
        <w:rPr>
          <w:rFonts w:eastAsiaTheme="minorEastAsia" w:cs="Arial"/>
          <w:b/>
          <w:bCs/>
          <w:color w:val="000000"/>
          <w:sz w:val="26"/>
          <w:szCs w:val="26"/>
          <w:lang w:val="es-ES_tradnl" w:eastAsia="en-US"/>
        </w:rPr>
      </w:pPr>
      <w:r w:rsidRPr="00081244">
        <w:rPr>
          <w:rFonts w:eastAsiaTheme="minorEastAsia" w:cs="Arial"/>
          <w:b/>
          <w:bCs/>
          <w:color w:val="000000"/>
          <w:sz w:val="26"/>
          <w:szCs w:val="26"/>
          <w:lang w:val="es-ES_tradnl" w:eastAsia="en-US"/>
        </w:rPr>
        <w:t xml:space="preserve">Video Intensivo de Nuestra </w:t>
      </w:r>
      <w:r>
        <w:rPr>
          <w:rFonts w:eastAsiaTheme="minorEastAsia" w:cs="Arial"/>
          <w:b/>
          <w:bCs/>
          <w:color w:val="000000"/>
          <w:sz w:val="26"/>
          <w:szCs w:val="26"/>
          <w:lang w:val="es-ES_tradnl" w:eastAsia="en-US"/>
        </w:rPr>
        <w:t>a</w:t>
      </w:r>
      <w:r w:rsidRPr="00081244">
        <w:rPr>
          <w:rFonts w:eastAsiaTheme="minorEastAsia" w:cs="Arial"/>
          <w:b/>
          <w:bCs/>
          <w:color w:val="000000"/>
          <w:sz w:val="26"/>
          <w:szCs w:val="26"/>
          <w:lang w:val="es-ES_tradnl" w:eastAsia="en-US"/>
        </w:rPr>
        <w:t xml:space="preserve">doración </w:t>
      </w:r>
      <w:r>
        <w:rPr>
          <w:rFonts w:eastAsiaTheme="minorEastAsia" w:cs="Arial"/>
          <w:b/>
          <w:bCs/>
          <w:color w:val="000000"/>
          <w:sz w:val="26"/>
          <w:szCs w:val="26"/>
          <w:lang w:val="es-ES_tradnl" w:eastAsia="en-US"/>
        </w:rPr>
        <w:t>i</w:t>
      </w:r>
      <w:r w:rsidRPr="00081244">
        <w:rPr>
          <w:rFonts w:eastAsiaTheme="minorEastAsia" w:cs="Arial"/>
          <w:b/>
          <w:bCs/>
          <w:color w:val="000000"/>
          <w:sz w:val="26"/>
          <w:szCs w:val="26"/>
          <w:lang w:val="es-ES_tradnl" w:eastAsia="en-US"/>
        </w:rPr>
        <w:t>mporta</w:t>
      </w:r>
    </w:p>
    <w:p w14:paraId="79920FF0" w14:textId="0B1B2668" w:rsidR="00C819F4" w:rsidRPr="00455D81" w:rsidRDefault="00081244" w:rsidP="00C819F4">
      <w:pPr>
        <w:jc w:val="center"/>
        <w:rPr>
          <w:rFonts w:eastAsiaTheme="minorEastAsia" w:cs="Arial"/>
          <w:b/>
          <w:bCs/>
          <w:color w:val="000000"/>
          <w:sz w:val="26"/>
          <w:szCs w:val="26"/>
          <w:lang w:val="es-MX" w:eastAsia="en-US"/>
        </w:rPr>
      </w:pPr>
      <w:r w:rsidRPr="00455D81">
        <w:rPr>
          <w:rFonts w:eastAsiaTheme="minorEastAsia" w:cs="Arial"/>
          <w:b/>
          <w:bCs/>
          <w:color w:val="000000"/>
          <w:sz w:val="26"/>
          <w:szCs w:val="26"/>
          <w:lang w:val="es-MX" w:eastAsia="en-US"/>
        </w:rPr>
        <w:t xml:space="preserve">con </w:t>
      </w:r>
      <w:r w:rsidR="00C819F4" w:rsidRPr="00455D81">
        <w:rPr>
          <w:rFonts w:eastAsiaTheme="minorEastAsia" w:cs="Arial"/>
          <w:b/>
          <w:bCs/>
          <w:color w:val="000000"/>
          <w:sz w:val="26"/>
          <w:szCs w:val="26"/>
          <w:lang w:val="es-MX" w:eastAsia="en-US"/>
        </w:rPr>
        <w:t>Bob Kauflin</w:t>
      </w:r>
    </w:p>
    <w:p w14:paraId="77C362EB" w14:textId="07FEE430" w:rsidR="00D20ACD" w:rsidRPr="00081244" w:rsidRDefault="00C819F4" w:rsidP="00C819F4">
      <w:pPr>
        <w:jc w:val="center"/>
        <w:rPr>
          <w:rFonts w:eastAsiaTheme="minorEastAsia" w:cs="Arial"/>
          <w:b/>
          <w:bCs/>
          <w:color w:val="000000"/>
          <w:sz w:val="26"/>
          <w:szCs w:val="26"/>
          <w:lang w:val="es-MX" w:eastAsia="en-US"/>
        </w:rPr>
      </w:pPr>
      <w:r w:rsidRPr="00081244">
        <w:rPr>
          <w:rFonts w:eastAsiaTheme="minorEastAsia" w:cs="Arial"/>
          <w:b/>
          <w:bCs/>
          <w:color w:val="000000"/>
          <w:sz w:val="26"/>
          <w:szCs w:val="26"/>
          <w:lang w:val="es-MX" w:eastAsia="en-US"/>
        </w:rPr>
        <w:t>Sesi</w:t>
      </w:r>
      <w:r w:rsidR="00081244" w:rsidRPr="00081244">
        <w:rPr>
          <w:rFonts w:eastAsiaTheme="minorEastAsia" w:cs="Arial"/>
          <w:b/>
          <w:bCs/>
          <w:color w:val="000000"/>
          <w:sz w:val="26"/>
          <w:szCs w:val="26"/>
          <w:lang w:val="es-MX" w:eastAsia="en-US"/>
        </w:rPr>
        <w:t>ó</w:t>
      </w:r>
      <w:r w:rsidRPr="00081244">
        <w:rPr>
          <w:rFonts w:eastAsiaTheme="minorEastAsia" w:cs="Arial"/>
          <w:b/>
          <w:bCs/>
          <w:color w:val="000000"/>
          <w:sz w:val="26"/>
          <w:szCs w:val="26"/>
          <w:lang w:val="es-MX" w:eastAsia="en-US"/>
        </w:rPr>
        <w:t xml:space="preserve">n </w:t>
      </w:r>
      <w:r w:rsidR="000D16C3" w:rsidRPr="00081244">
        <w:rPr>
          <w:rFonts w:eastAsiaTheme="minorEastAsia" w:cs="Arial"/>
          <w:b/>
          <w:bCs/>
          <w:color w:val="000000"/>
          <w:sz w:val="26"/>
          <w:szCs w:val="26"/>
          <w:lang w:val="es-MX" w:eastAsia="en-US"/>
        </w:rPr>
        <w:t>6</w:t>
      </w:r>
      <w:r w:rsidRPr="00081244">
        <w:rPr>
          <w:rFonts w:eastAsiaTheme="minorEastAsia" w:cs="Arial"/>
          <w:b/>
          <w:bCs/>
          <w:color w:val="000000"/>
          <w:sz w:val="26"/>
          <w:szCs w:val="26"/>
          <w:lang w:val="es-MX" w:eastAsia="en-US"/>
        </w:rPr>
        <w:t xml:space="preserve">: </w:t>
      </w:r>
      <w:r w:rsidR="00081244" w:rsidRPr="00081244">
        <w:rPr>
          <w:rFonts w:eastAsiaTheme="minorEastAsia" w:cs="Arial"/>
          <w:b/>
          <w:bCs/>
          <w:color w:val="000000"/>
          <w:sz w:val="26"/>
          <w:szCs w:val="26"/>
          <w:lang w:val="es-MX" w:eastAsia="en-US"/>
        </w:rPr>
        <w:t>Planificación de reuniones</w:t>
      </w:r>
    </w:p>
    <w:p w14:paraId="0A3295E2" w14:textId="25A12A46" w:rsidR="00134A44" w:rsidRPr="00081244" w:rsidRDefault="000D16C3" w:rsidP="00C819F4">
      <w:pPr>
        <w:jc w:val="center"/>
        <w:rPr>
          <w:rFonts w:eastAsiaTheme="minorEastAsia" w:cs="Arial"/>
          <w:b/>
          <w:bCs/>
          <w:color w:val="000000"/>
          <w:sz w:val="26"/>
          <w:szCs w:val="26"/>
          <w:lang w:val="es-MX" w:eastAsia="en-US"/>
        </w:rPr>
      </w:pPr>
      <w:r w:rsidRPr="00081244">
        <w:rPr>
          <w:rFonts w:eastAsiaTheme="minorEastAsia" w:cs="Arial"/>
          <w:b/>
          <w:bCs/>
          <w:color w:val="000000"/>
          <w:sz w:val="26"/>
          <w:szCs w:val="26"/>
          <w:lang w:val="es-MX" w:eastAsia="en-US"/>
        </w:rPr>
        <w:t>(</w:t>
      </w:r>
      <w:r w:rsidR="00081244" w:rsidRPr="00081244">
        <w:rPr>
          <w:rFonts w:eastAsiaTheme="minorEastAsia" w:cs="Arial"/>
          <w:b/>
          <w:bCs/>
          <w:color w:val="000000"/>
          <w:sz w:val="26"/>
          <w:szCs w:val="26"/>
          <w:lang w:val="es-MX" w:eastAsia="en-US"/>
        </w:rPr>
        <w:t>desde</w:t>
      </w:r>
      <w:r w:rsidRPr="00081244">
        <w:rPr>
          <w:rFonts w:eastAsiaTheme="minorEastAsia" w:cs="Arial"/>
          <w:b/>
          <w:bCs/>
          <w:color w:val="000000"/>
          <w:sz w:val="26"/>
          <w:szCs w:val="26"/>
          <w:lang w:val="es-MX" w:eastAsia="en-US"/>
        </w:rPr>
        <w:t xml:space="preserve"> </w:t>
      </w:r>
      <w:r w:rsidR="00081244" w:rsidRPr="00081244">
        <w:rPr>
          <w:rFonts w:eastAsiaTheme="minorEastAsia" w:cs="Arial"/>
          <w:b/>
          <w:bCs/>
          <w:color w:val="000000"/>
          <w:sz w:val="26"/>
          <w:szCs w:val="26"/>
          <w:lang w:val="es-MX" w:eastAsia="en-US"/>
        </w:rPr>
        <w:t>capítulo</w:t>
      </w:r>
      <w:r w:rsidRPr="00081244">
        <w:rPr>
          <w:rFonts w:eastAsiaTheme="minorEastAsia" w:cs="Arial"/>
          <w:b/>
          <w:bCs/>
          <w:color w:val="000000"/>
          <w:sz w:val="26"/>
          <w:szCs w:val="26"/>
          <w:lang w:val="es-MX" w:eastAsia="en-US"/>
        </w:rPr>
        <w:t xml:space="preserve"> 13</w:t>
      </w:r>
      <w:r w:rsidR="00134A44" w:rsidRPr="00081244">
        <w:rPr>
          <w:rFonts w:eastAsiaTheme="minorEastAsia" w:cs="Arial"/>
          <w:b/>
          <w:bCs/>
          <w:color w:val="000000"/>
          <w:sz w:val="26"/>
          <w:szCs w:val="26"/>
          <w:lang w:val="es-MX" w:eastAsia="en-US"/>
        </w:rPr>
        <w:t xml:space="preserve"> </w:t>
      </w:r>
      <w:r w:rsidR="00081244" w:rsidRPr="00081244">
        <w:rPr>
          <w:rFonts w:eastAsiaTheme="minorEastAsia" w:cs="Arial"/>
          <w:b/>
          <w:bCs/>
          <w:color w:val="000000"/>
          <w:sz w:val="26"/>
          <w:szCs w:val="26"/>
          <w:lang w:val="es-MX" w:eastAsia="en-US"/>
        </w:rPr>
        <w:t xml:space="preserve">de </w:t>
      </w:r>
      <w:r w:rsidR="00081244" w:rsidRPr="00081244">
        <w:rPr>
          <w:rFonts w:eastAsiaTheme="minorEastAsia" w:cs="Arial"/>
          <w:b/>
          <w:bCs/>
          <w:i/>
          <w:color w:val="000000"/>
          <w:sz w:val="26"/>
          <w:szCs w:val="26"/>
          <w:lang w:val="es-MX" w:eastAsia="en-US"/>
        </w:rPr>
        <w:t>Nuestra adoración importa</w:t>
      </w:r>
      <w:r w:rsidR="00134A44" w:rsidRPr="00081244">
        <w:rPr>
          <w:rFonts w:eastAsiaTheme="minorEastAsia" w:cs="Arial"/>
          <w:b/>
          <w:bCs/>
          <w:color w:val="000000"/>
          <w:sz w:val="26"/>
          <w:szCs w:val="26"/>
          <w:lang w:val="es-MX" w:eastAsia="en-US"/>
        </w:rPr>
        <w:t>)</w:t>
      </w:r>
      <w:r w:rsidR="00134A44">
        <w:rPr>
          <w:rStyle w:val="EndnoteReference"/>
          <w:rFonts w:eastAsiaTheme="minorEastAsia" w:cs="Arial"/>
          <w:b/>
          <w:bCs/>
          <w:color w:val="000000"/>
          <w:sz w:val="26"/>
          <w:szCs w:val="26"/>
          <w:lang w:eastAsia="en-US"/>
        </w:rPr>
        <w:endnoteReference w:id="1"/>
      </w:r>
    </w:p>
    <w:p w14:paraId="7649EBC6" w14:textId="744EE3A9" w:rsidR="005B75B2" w:rsidRPr="00081244" w:rsidRDefault="00761E7E" w:rsidP="00011B7F">
      <w:pPr>
        <w:jc w:val="center"/>
        <w:rPr>
          <w:rFonts w:ascii="Times" w:eastAsiaTheme="minorEastAsia" w:hAnsi="Times"/>
          <w:sz w:val="20"/>
          <w:lang w:val="es-MX" w:eastAsia="en-US"/>
        </w:rPr>
      </w:pPr>
      <w:r>
        <w:rPr>
          <w:rFonts w:eastAsiaTheme="minorEastAsia" w:cs="Arial"/>
          <w:b/>
          <w:bCs/>
          <w:color w:val="000000"/>
          <w:sz w:val="26"/>
          <w:szCs w:val="26"/>
          <w:lang w:val="es-MX" w:eastAsia="en-US"/>
        </w:rPr>
        <w:t>Bosquejo y preguntas de discusión</w:t>
      </w:r>
    </w:p>
    <w:p w14:paraId="4227389C" w14:textId="77777777" w:rsidR="000D16C3" w:rsidRPr="00081244" w:rsidRDefault="000D16C3" w:rsidP="000D16C3">
      <w:pPr>
        <w:rPr>
          <w:rFonts w:ascii="Times" w:eastAsiaTheme="minorEastAsia" w:hAnsi="Times"/>
          <w:sz w:val="20"/>
          <w:lang w:val="es-MX" w:eastAsia="en-US"/>
        </w:rPr>
      </w:pPr>
      <w:r w:rsidRPr="00081244">
        <w:rPr>
          <w:rFonts w:ascii="Times" w:eastAsiaTheme="minorEastAsia" w:hAnsi="Times"/>
          <w:sz w:val="20"/>
          <w:lang w:val="es-MX" w:eastAsia="en-US"/>
        </w:rPr>
        <w:t> </w:t>
      </w:r>
    </w:p>
    <w:p w14:paraId="2C002B6E" w14:textId="77777777" w:rsidR="000D16C3" w:rsidRPr="00081244" w:rsidRDefault="000D16C3" w:rsidP="000D16C3">
      <w:pPr>
        <w:rPr>
          <w:rFonts w:ascii="Times" w:eastAsiaTheme="minorEastAsia" w:hAnsi="Times"/>
          <w:sz w:val="20"/>
          <w:lang w:val="es-MX" w:eastAsia="en-US"/>
        </w:rPr>
      </w:pPr>
    </w:p>
    <w:p w14:paraId="75B390C9" w14:textId="64378937" w:rsidR="000D16C3" w:rsidRPr="00081244" w:rsidRDefault="00081244" w:rsidP="00081244">
      <w:pPr>
        <w:pStyle w:val="ListParagraph"/>
        <w:numPr>
          <w:ilvl w:val="0"/>
          <w:numId w:val="29"/>
        </w:numPr>
        <w:rPr>
          <w:rFonts w:eastAsiaTheme="minorEastAsia" w:cs="Arial"/>
          <w:b/>
          <w:bCs/>
          <w:color w:val="000000"/>
          <w:sz w:val="22"/>
          <w:szCs w:val="22"/>
          <w:lang w:val="es-ES_tradnl" w:eastAsia="en-US"/>
        </w:rPr>
      </w:pPr>
      <w:r w:rsidRPr="00081244">
        <w:rPr>
          <w:rFonts w:eastAsiaTheme="minorEastAsia" w:cs="Arial"/>
          <w:b/>
          <w:bCs/>
          <w:color w:val="000000"/>
          <w:sz w:val="22"/>
          <w:szCs w:val="22"/>
          <w:lang w:val="es-ES_tradnl" w:eastAsia="en-US"/>
        </w:rPr>
        <w:t>Nuestras reuniones son importantes</w:t>
      </w:r>
    </w:p>
    <w:p w14:paraId="04C6603D" w14:textId="77777777" w:rsidR="000D16C3" w:rsidRPr="00081244" w:rsidRDefault="000D16C3" w:rsidP="000D16C3">
      <w:pPr>
        <w:spacing w:after="80"/>
        <w:rPr>
          <w:rFonts w:ascii="Times" w:eastAsiaTheme="minorEastAsia" w:hAnsi="Times"/>
          <w:sz w:val="20"/>
          <w:lang w:val="es-MX" w:eastAsia="en-US"/>
        </w:rPr>
      </w:pPr>
      <w:r w:rsidRPr="00081244">
        <w:rPr>
          <w:rFonts w:ascii="Times" w:eastAsiaTheme="minorEastAsia" w:hAnsi="Times"/>
          <w:sz w:val="20"/>
          <w:lang w:val="es-MX" w:eastAsia="en-US"/>
        </w:rPr>
        <w:t> </w:t>
      </w:r>
    </w:p>
    <w:p w14:paraId="0E5919A4" w14:textId="77777777" w:rsidR="000D16C3" w:rsidRDefault="000D16C3" w:rsidP="000D16C3">
      <w:pPr>
        <w:rPr>
          <w:rFonts w:ascii="Times" w:eastAsiaTheme="minorEastAsia" w:hAnsi="Times"/>
          <w:sz w:val="20"/>
          <w:lang w:eastAsia="en-US"/>
        </w:rPr>
      </w:pPr>
      <w:r w:rsidRPr="000D16C3">
        <w:rPr>
          <w:rFonts w:ascii="Times" w:eastAsiaTheme="minorEastAsia" w:hAnsi="Times"/>
          <w:sz w:val="20"/>
          <w:lang w:eastAsia="en-US"/>
        </w:rPr>
        <w:t> </w:t>
      </w:r>
    </w:p>
    <w:p w14:paraId="5247EA9B" w14:textId="77777777" w:rsidR="000D16C3" w:rsidRPr="000D16C3" w:rsidRDefault="000D16C3" w:rsidP="000D16C3">
      <w:pPr>
        <w:rPr>
          <w:rFonts w:ascii="Times" w:eastAsiaTheme="minorEastAsia" w:hAnsi="Times"/>
          <w:sz w:val="20"/>
          <w:lang w:eastAsia="en-US"/>
        </w:rPr>
      </w:pPr>
    </w:p>
    <w:p w14:paraId="0B395ADC" w14:textId="26FA2CBB" w:rsidR="000D16C3" w:rsidRPr="000D16C3" w:rsidRDefault="00081244" w:rsidP="000D16C3">
      <w:pPr>
        <w:pStyle w:val="ListParagraph"/>
        <w:numPr>
          <w:ilvl w:val="0"/>
          <w:numId w:val="29"/>
        </w:numPr>
        <w:rPr>
          <w:rFonts w:ascii="Times" w:eastAsiaTheme="minorEastAsia" w:hAnsi="Times"/>
          <w:sz w:val="20"/>
          <w:lang w:eastAsia="en-US"/>
        </w:rPr>
      </w:pPr>
      <w:r w:rsidRPr="00081244">
        <w:rPr>
          <w:rFonts w:eastAsiaTheme="minorEastAsia" w:cs="Arial"/>
          <w:b/>
          <w:bCs/>
          <w:color w:val="000000"/>
          <w:sz w:val="22"/>
          <w:szCs w:val="22"/>
          <w:lang w:val="es-ES_tradnl" w:eastAsia="en-US"/>
        </w:rPr>
        <w:t>Entendiendo la Liturgia</w:t>
      </w:r>
    </w:p>
    <w:p w14:paraId="4CE4A239" w14:textId="39A2AA32" w:rsidR="000D16C3" w:rsidRPr="00761E7E" w:rsidRDefault="000D16C3" w:rsidP="00761E7E">
      <w:pPr>
        <w:rPr>
          <w:rFonts w:ascii="Times" w:eastAsiaTheme="minorEastAsia" w:hAnsi="Times"/>
          <w:sz w:val="20"/>
          <w:lang w:eastAsia="en-US"/>
        </w:rPr>
      </w:pPr>
      <w:r w:rsidRPr="000D16C3">
        <w:rPr>
          <w:rFonts w:ascii="Times" w:eastAsiaTheme="minorEastAsia" w:hAnsi="Times"/>
          <w:sz w:val="20"/>
          <w:lang w:eastAsia="en-US"/>
        </w:rPr>
        <w:t> </w:t>
      </w:r>
    </w:p>
    <w:p w14:paraId="1D8EDCC0" w14:textId="77777777" w:rsidR="000D16C3" w:rsidRPr="00081244" w:rsidRDefault="000D16C3" w:rsidP="000D16C3">
      <w:pPr>
        <w:ind w:left="720"/>
        <w:rPr>
          <w:rFonts w:ascii="Times" w:eastAsiaTheme="minorEastAsia" w:hAnsi="Times"/>
          <w:sz w:val="20"/>
          <w:lang w:val="es-MX" w:eastAsia="en-US"/>
        </w:rPr>
      </w:pPr>
    </w:p>
    <w:p w14:paraId="4FA9AE6B" w14:textId="77777777" w:rsidR="000D16C3" w:rsidRPr="00081244" w:rsidRDefault="000D16C3" w:rsidP="000D16C3">
      <w:pPr>
        <w:ind w:left="720"/>
        <w:rPr>
          <w:rFonts w:ascii="Times" w:eastAsiaTheme="minorEastAsia" w:hAnsi="Times"/>
          <w:sz w:val="20"/>
          <w:lang w:val="es-MX" w:eastAsia="en-US"/>
        </w:rPr>
      </w:pPr>
    </w:p>
    <w:p w14:paraId="2FC91210" w14:textId="1BF226D3" w:rsidR="000D16C3" w:rsidRPr="00761E7E" w:rsidRDefault="00081244" w:rsidP="000D16C3">
      <w:pPr>
        <w:pStyle w:val="ListParagraph"/>
        <w:numPr>
          <w:ilvl w:val="0"/>
          <w:numId w:val="30"/>
        </w:numPr>
        <w:spacing w:after="80"/>
        <w:rPr>
          <w:rFonts w:ascii="Times" w:eastAsiaTheme="minorEastAsia" w:hAnsi="Times"/>
          <w:sz w:val="20"/>
          <w:lang w:eastAsia="en-US"/>
        </w:rPr>
      </w:pPr>
      <w:r w:rsidRPr="00761E7E">
        <w:rPr>
          <w:rFonts w:eastAsiaTheme="minorEastAsia" w:cs="Arial"/>
          <w:bCs/>
          <w:color w:val="000000"/>
          <w:sz w:val="22"/>
          <w:szCs w:val="22"/>
          <w:lang w:val="es-ES_tradnl" w:eastAsia="en-US"/>
        </w:rPr>
        <w:t>Modelos litúrgicos</w:t>
      </w:r>
    </w:p>
    <w:p w14:paraId="4BD5DD28" w14:textId="77777777" w:rsidR="00AB2382" w:rsidRPr="00761E7E" w:rsidRDefault="00AB2382" w:rsidP="000D16C3">
      <w:pPr>
        <w:spacing w:after="80"/>
        <w:ind w:left="1080"/>
        <w:rPr>
          <w:rFonts w:eastAsiaTheme="minorEastAsia" w:cs="Arial"/>
          <w:color w:val="000000"/>
          <w:sz w:val="22"/>
          <w:szCs w:val="22"/>
          <w:lang w:eastAsia="en-US"/>
        </w:rPr>
        <w:sectPr w:rsidR="00AB2382" w:rsidRPr="00761E7E" w:rsidSect="00531DBD">
          <w:headerReference w:type="even" r:id="rId7"/>
          <w:headerReference w:type="default" r:id="rId8"/>
          <w:footerReference w:type="default" r:id="rId9"/>
          <w:endnotePr>
            <w:numFmt w:val="decimal"/>
          </w:endnotePr>
          <w:pgSz w:w="12240" w:h="15840"/>
          <w:pgMar w:top="1440" w:right="1800" w:bottom="1440" w:left="1800" w:header="720" w:footer="720" w:gutter="0"/>
          <w:cols w:space="720"/>
          <w:docGrid w:linePitch="360"/>
        </w:sectPr>
      </w:pPr>
    </w:p>
    <w:p w14:paraId="534679BE" w14:textId="51B94697" w:rsidR="00AB2382" w:rsidRPr="00761E7E" w:rsidRDefault="00AB2382" w:rsidP="00AB2382">
      <w:pPr>
        <w:spacing w:after="80"/>
        <w:ind w:left="1080"/>
        <w:contextualSpacing/>
        <w:rPr>
          <w:rFonts w:eastAsiaTheme="minorEastAsia" w:cs="Arial"/>
          <w:color w:val="000000"/>
          <w:sz w:val="22"/>
          <w:szCs w:val="22"/>
          <w:lang w:eastAsia="en-US"/>
        </w:rPr>
      </w:pPr>
    </w:p>
    <w:p w14:paraId="0E05F779" w14:textId="77777777" w:rsidR="00AB2382" w:rsidRPr="00761E7E" w:rsidRDefault="00AB2382" w:rsidP="000D16C3">
      <w:pPr>
        <w:spacing w:after="80"/>
        <w:ind w:left="1080"/>
        <w:rPr>
          <w:rFonts w:eastAsiaTheme="minorEastAsia" w:cs="Arial"/>
          <w:color w:val="000000"/>
          <w:sz w:val="22"/>
          <w:szCs w:val="22"/>
          <w:lang w:eastAsia="en-US"/>
        </w:rPr>
        <w:sectPr w:rsidR="00AB2382" w:rsidRPr="00761E7E" w:rsidSect="00AB2382">
          <w:endnotePr>
            <w:numFmt w:val="decimal"/>
          </w:endnotePr>
          <w:type w:val="continuous"/>
          <w:pgSz w:w="12240" w:h="15840"/>
          <w:pgMar w:top="1440" w:right="1800" w:bottom="1440" w:left="1800" w:header="720" w:footer="720" w:gutter="0"/>
          <w:cols w:space="720"/>
          <w:docGrid w:linePitch="360"/>
        </w:sectPr>
      </w:pPr>
    </w:p>
    <w:p w14:paraId="13D78F85" w14:textId="77777777" w:rsidR="000D16C3" w:rsidRPr="00761E7E" w:rsidRDefault="000D16C3" w:rsidP="000D16C3">
      <w:pPr>
        <w:spacing w:after="80"/>
        <w:ind w:left="1080"/>
        <w:rPr>
          <w:rFonts w:ascii="Times" w:eastAsiaTheme="minorEastAsia" w:hAnsi="Times"/>
          <w:sz w:val="20"/>
          <w:lang w:val="es-ES_tradnl" w:eastAsia="en-US"/>
        </w:rPr>
      </w:pPr>
    </w:p>
    <w:p w14:paraId="0D123DDD" w14:textId="4BFF4140" w:rsidR="000D16C3" w:rsidRPr="00761E7E" w:rsidRDefault="002A5985" w:rsidP="000D16C3">
      <w:pPr>
        <w:pStyle w:val="ListParagraph"/>
        <w:numPr>
          <w:ilvl w:val="0"/>
          <w:numId w:val="30"/>
        </w:numPr>
        <w:rPr>
          <w:rFonts w:ascii="Times" w:eastAsiaTheme="minorEastAsia" w:hAnsi="Times"/>
          <w:sz w:val="20"/>
          <w:lang w:eastAsia="en-US"/>
        </w:rPr>
      </w:pPr>
      <w:r w:rsidRPr="00761E7E">
        <w:rPr>
          <w:rFonts w:eastAsiaTheme="minorEastAsia" w:cs="Arial"/>
          <w:bCs/>
          <w:color w:val="000000"/>
          <w:sz w:val="22"/>
          <w:szCs w:val="22"/>
          <w:lang w:val="es-ES_tradnl" w:eastAsia="en-US"/>
        </w:rPr>
        <w:t>La liturgia enseña</w:t>
      </w:r>
    </w:p>
    <w:p w14:paraId="3A85F08F" w14:textId="77777777" w:rsidR="000D16C3" w:rsidRPr="00761E7E" w:rsidRDefault="000D16C3" w:rsidP="000D16C3">
      <w:pPr>
        <w:rPr>
          <w:rFonts w:eastAsiaTheme="minorEastAsia" w:cs="Arial"/>
          <w:color w:val="000000"/>
          <w:sz w:val="22"/>
          <w:szCs w:val="22"/>
          <w:lang w:eastAsia="en-US"/>
        </w:rPr>
      </w:pPr>
    </w:p>
    <w:p w14:paraId="3F6A6D39" w14:textId="693918D8" w:rsidR="000D16C3" w:rsidRPr="00761E7E" w:rsidRDefault="000D16C3" w:rsidP="00AB2382">
      <w:pPr>
        <w:tabs>
          <w:tab w:val="left" w:pos="980"/>
        </w:tabs>
        <w:rPr>
          <w:rFonts w:ascii="Times" w:eastAsiaTheme="minorEastAsia" w:hAnsi="Times"/>
          <w:sz w:val="20"/>
          <w:lang w:eastAsia="en-US"/>
        </w:rPr>
      </w:pPr>
      <w:r w:rsidRPr="00761E7E">
        <w:rPr>
          <w:rFonts w:ascii="Times" w:eastAsiaTheme="minorEastAsia" w:hAnsi="Times"/>
          <w:sz w:val="20"/>
          <w:lang w:eastAsia="en-US"/>
        </w:rPr>
        <w:t> </w:t>
      </w:r>
    </w:p>
    <w:p w14:paraId="4E7B1120" w14:textId="77777777" w:rsidR="00AB2382" w:rsidRPr="00761E7E" w:rsidRDefault="00AB2382" w:rsidP="00AB2382">
      <w:pPr>
        <w:tabs>
          <w:tab w:val="left" w:pos="980"/>
        </w:tabs>
        <w:rPr>
          <w:rFonts w:ascii="Times" w:eastAsiaTheme="minorEastAsia" w:hAnsi="Times"/>
          <w:sz w:val="20"/>
          <w:lang w:eastAsia="en-US"/>
        </w:rPr>
      </w:pPr>
    </w:p>
    <w:p w14:paraId="23F216AF" w14:textId="6B5FA46E" w:rsidR="000D16C3" w:rsidRPr="00761E7E" w:rsidRDefault="006F79F0" w:rsidP="000D16C3">
      <w:pPr>
        <w:pStyle w:val="ListParagraph"/>
        <w:numPr>
          <w:ilvl w:val="0"/>
          <w:numId w:val="30"/>
        </w:numPr>
        <w:rPr>
          <w:rFonts w:ascii="Times" w:eastAsiaTheme="minorEastAsia" w:hAnsi="Times"/>
          <w:sz w:val="20"/>
          <w:lang w:val="es-MX" w:eastAsia="en-US"/>
        </w:rPr>
      </w:pPr>
      <w:r w:rsidRPr="00761E7E">
        <w:rPr>
          <w:rFonts w:eastAsiaTheme="minorEastAsia" w:cs="Arial"/>
          <w:bCs/>
          <w:color w:val="000000"/>
          <w:sz w:val="22"/>
          <w:szCs w:val="22"/>
          <w:lang w:val="es-ES_tradnl" w:eastAsia="en-US"/>
        </w:rPr>
        <w:t>La liturgia forma e influencia</w:t>
      </w:r>
    </w:p>
    <w:p w14:paraId="41050A4D" w14:textId="77777777" w:rsidR="006F79F0" w:rsidRPr="00761E7E" w:rsidRDefault="006F79F0" w:rsidP="00761E7E">
      <w:pPr>
        <w:rPr>
          <w:rFonts w:eastAsiaTheme="minorEastAsia" w:cs="Arial"/>
          <w:color w:val="000000"/>
          <w:sz w:val="22"/>
          <w:szCs w:val="22"/>
          <w:lang w:val="es-ES_tradnl" w:eastAsia="en-US"/>
        </w:rPr>
      </w:pPr>
      <w:r w:rsidRPr="00761E7E">
        <w:rPr>
          <w:rFonts w:eastAsiaTheme="minorEastAsia" w:cs="Arial"/>
          <w:color w:val="000000"/>
          <w:sz w:val="22"/>
          <w:szCs w:val="22"/>
          <w:lang w:val="es-ES_tradnl" w:eastAsia="en-US"/>
        </w:rPr>
        <w:t> </w:t>
      </w:r>
    </w:p>
    <w:p w14:paraId="7C17CC90" w14:textId="2A4E28C6" w:rsidR="000D16C3" w:rsidRPr="006F79F0" w:rsidRDefault="006F79F0" w:rsidP="006F79F0">
      <w:pPr>
        <w:ind w:left="1080"/>
        <w:rPr>
          <w:rFonts w:ascii="Times" w:eastAsiaTheme="minorEastAsia" w:hAnsi="Times"/>
          <w:sz w:val="20"/>
          <w:lang w:val="es-MX" w:eastAsia="en-US"/>
        </w:rPr>
      </w:pPr>
      <w:r w:rsidRPr="006F79F0">
        <w:rPr>
          <w:rFonts w:eastAsiaTheme="minorEastAsia" w:cs="Arial"/>
          <w:i/>
          <w:color w:val="000000"/>
          <w:sz w:val="22"/>
          <w:szCs w:val="22"/>
          <w:lang w:val="es-ES_tradnl" w:eastAsia="en-US"/>
        </w:rPr>
        <w:t>"A medida que planificamos y ordenamos nuestros servicios, discerniendo el contenido para incluir, conformamos las creencias y vidas devocionales de los miembros de nuestra iglesia."</w:t>
      </w:r>
      <w:r w:rsidR="00AB2382">
        <w:rPr>
          <w:rStyle w:val="EndnoteReference"/>
          <w:rFonts w:eastAsiaTheme="minorEastAsia" w:cs="Arial"/>
          <w:i/>
          <w:iCs/>
          <w:color w:val="000000"/>
          <w:sz w:val="22"/>
          <w:szCs w:val="22"/>
          <w:lang w:eastAsia="en-US"/>
        </w:rPr>
        <w:endnoteReference w:id="2"/>
      </w:r>
    </w:p>
    <w:p w14:paraId="380FB888" w14:textId="77777777" w:rsidR="000D16C3" w:rsidRPr="006F79F0" w:rsidRDefault="000D16C3" w:rsidP="000D16C3">
      <w:pPr>
        <w:ind w:left="1080"/>
        <w:rPr>
          <w:rFonts w:ascii="Times" w:eastAsiaTheme="minorEastAsia" w:hAnsi="Times"/>
          <w:sz w:val="20"/>
          <w:lang w:val="es-MX" w:eastAsia="en-US"/>
        </w:rPr>
      </w:pPr>
      <w:r w:rsidRPr="006F79F0">
        <w:rPr>
          <w:rFonts w:ascii="Times" w:eastAsiaTheme="minorEastAsia" w:hAnsi="Times"/>
          <w:sz w:val="20"/>
          <w:lang w:val="es-MX" w:eastAsia="en-US"/>
        </w:rPr>
        <w:t> </w:t>
      </w:r>
    </w:p>
    <w:p w14:paraId="47EF1715" w14:textId="77777777" w:rsidR="006F79F0" w:rsidRPr="006F79F0" w:rsidRDefault="006F79F0" w:rsidP="006F79F0">
      <w:pPr>
        <w:ind w:left="1080"/>
        <w:rPr>
          <w:rFonts w:eastAsiaTheme="minorEastAsia" w:cs="Arial"/>
          <w:color w:val="000000"/>
          <w:sz w:val="22"/>
          <w:szCs w:val="22"/>
          <w:lang w:val="es-ES_tradnl" w:eastAsia="en-US"/>
        </w:rPr>
      </w:pPr>
      <w:r w:rsidRPr="006F79F0">
        <w:rPr>
          <w:rFonts w:eastAsiaTheme="minorEastAsia" w:cs="Arial"/>
          <w:color w:val="000000"/>
          <w:sz w:val="22"/>
          <w:szCs w:val="22"/>
          <w:lang w:val="es-ES_tradnl" w:eastAsia="en-US"/>
        </w:rPr>
        <w:t> </w:t>
      </w:r>
    </w:p>
    <w:p w14:paraId="3A5562C9" w14:textId="1F72D7D4" w:rsidR="006F79F0" w:rsidRPr="006F79F0" w:rsidRDefault="006F79F0" w:rsidP="006F79F0">
      <w:pPr>
        <w:ind w:left="1080"/>
        <w:rPr>
          <w:rFonts w:eastAsiaTheme="minorEastAsia" w:cs="Arial"/>
          <w:i/>
          <w:color w:val="000000"/>
          <w:sz w:val="22"/>
          <w:szCs w:val="22"/>
          <w:lang w:val="es-ES_tradnl" w:eastAsia="en-US"/>
        </w:rPr>
      </w:pPr>
      <w:r w:rsidRPr="006F79F0">
        <w:rPr>
          <w:rFonts w:eastAsiaTheme="minorEastAsia" w:cs="Arial"/>
          <w:i/>
          <w:color w:val="000000"/>
          <w:sz w:val="22"/>
          <w:szCs w:val="22"/>
          <w:lang w:val="es-ES_tradnl" w:eastAsia="en-US"/>
        </w:rPr>
        <w:t xml:space="preserve">"Nos convertimos en lo que adoramos.” - </w:t>
      </w:r>
      <w:r w:rsidRPr="006F79F0">
        <w:rPr>
          <w:rFonts w:eastAsiaTheme="minorEastAsia" w:cs="Arial"/>
          <w:color w:val="000000"/>
          <w:sz w:val="22"/>
          <w:szCs w:val="22"/>
          <w:lang w:val="es-ES_tradnl" w:eastAsia="en-US"/>
        </w:rPr>
        <w:t>Salmo 115:8</w:t>
      </w:r>
    </w:p>
    <w:p w14:paraId="78BB90E8" w14:textId="77777777" w:rsidR="006F79F0" w:rsidRPr="006F79F0" w:rsidRDefault="006F79F0" w:rsidP="006F79F0">
      <w:pPr>
        <w:ind w:left="1080"/>
        <w:rPr>
          <w:rFonts w:eastAsiaTheme="minorEastAsia" w:cs="Arial"/>
          <w:color w:val="000000"/>
          <w:sz w:val="22"/>
          <w:szCs w:val="22"/>
          <w:lang w:val="es-ES_tradnl" w:eastAsia="en-US"/>
        </w:rPr>
      </w:pPr>
      <w:r w:rsidRPr="006F79F0">
        <w:rPr>
          <w:rFonts w:eastAsiaTheme="minorEastAsia" w:cs="Arial"/>
          <w:color w:val="000000"/>
          <w:sz w:val="22"/>
          <w:szCs w:val="22"/>
          <w:lang w:val="es-ES_tradnl" w:eastAsia="en-US"/>
        </w:rPr>
        <w:t> </w:t>
      </w:r>
    </w:p>
    <w:p w14:paraId="4BD35B7A" w14:textId="77777777" w:rsidR="000D16C3" w:rsidRPr="006F79F0" w:rsidRDefault="000D16C3" w:rsidP="000D16C3">
      <w:pPr>
        <w:rPr>
          <w:rFonts w:ascii="Times" w:eastAsiaTheme="minorEastAsia" w:hAnsi="Times"/>
          <w:sz w:val="20"/>
          <w:lang w:val="es-MX" w:eastAsia="en-US"/>
        </w:rPr>
      </w:pPr>
      <w:r w:rsidRPr="006F79F0">
        <w:rPr>
          <w:rFonts w:ascii="Times" w:eastAsiaTheme="minorEastAsia" w:hAnsi="Times"/>
          <w:sz w:val="20"/>
          <w:lang w:val="es-MX" w:eastAsia="en-US"/>
        </w:rPr>
        <w:t> </w:t>
      </w:r>
    </w:p>
    <w:p w14:paraId="5DAB24D2" w14:textId="77777777" w:rsidR="000D16C3" w:rsidRPr="006F79F0" w:rsidRDefault="000D16C3" w:rsidP="000D16C3">
      <w:pPr>
        <w:rPr>
          <w:rFonts w:ascii="Times" w:eastAsiaTheme="minorEastAsia" w:hAnsi="Times"/>
          <w:sz w:val="20"/>
          <w:lang w:val="es-MX" w:eastAsia="en-US"/>
        </w:rPr>
      </w:pPr>
    </w:p>
    <w:p w14:paraId="06692B52" w14:textId="190BDC96" w:rsidR="000D16C3" w:rsidRPr="006F79F0" w:rsidRDefault="006F79F0" w:rsidP="000D16C3">
      <w:pPr>
        <w:pStyle w:val="ListParagraph"/>
        <w:numPr>
          <w:ilvl w:val="0"/>
          <w:numId w:val="29"/>
        </w:numPr>
        <w:rPr>
          <w:rFonts w:ascii="Times" w:eastAsiaTheme="minorEastAsia" w:hAnsi="Times"/>
          <w:sz w:val="20"/>
          <w:lang w:val="es-MX" w:eastAsia="en-US"/>
        </w:rPr>
      </w:pPr>
      <w:r w:rsidRPr="006F79F0">
        <w:rPr>
          <w:rFonts w:eastAsiaTheme="minorEastAsia" w:cs="Arial"/>
          <w:b/>
          <w:bCs/>
          <w:color w:val="000000"/>
          <w:sz w:val="22"/>
          <w:szCs w:val="22"/>
          <w:lang w:val="es-ES_tradnl" w:eastAsia="en-US"/>
        </w:rPr>
        <w:t>La adoración es más que un conjunto de canciones</w:t>
      </w:r>
    </w:p>
    <w:p w14:paraId="0BAF8DA8" w14:textId="77777777" w:rsidR="000D16C3" w:rsidRPr="006F79F0" w:rsidRDefault="000D16C3" w:rsidP="000D16C3">
      <w:pPr>
        <w:rPr>
          <w:rFonts w:ascii="Times" w:eastAsiaTheme="minorEastAsia" w:hAnsi="Times"/>
          <w:sz w:val="20"/>
          <w:lang w:val="es-MX" w:eastAsia="en-US"/>
        </w:rPr>
      </w:pPr>
      <w:r w:rsidRPr="006F79F0">
        <w:rPr>
          <w:rFonts w:ascii="Times" w:eastAsiaTheme="minorEastAsia" w:hAnsi="Times"/>
          <w:sz w:val="20"/>
          <w:lang w:val="es-MX" w:eastAsia="en-US"/>
        </w:rPr>
        <w:t> </w:t>
      </w:r>
    </w:p>
    <w:p w14:paraId="743C205A" w14:textId="77777777" w:rsidR="000D16C3" w:rsidRPr="006F79F0" w:rsidRDefault="000D16C3" w:rsidP="000D16C3">
      <w:pPr>
        <w:rPr>
          <w:rFonts w:ascii="Times" w:eastAsiaTheme="minorEastAsia" w:hAnsi="Times"/>
          <w:sz w:val="20"/>
          <w:lang w:val="es-MX" w:eastAsia="en-US"/>
        </w:rPr>
      </w:pPr>
      <w:r w:rsidRPr="006F79F0">
        <w:rPr>
          <w:rFonts w:ascii="Times" w:eastAsiaTheme="minorEastAsia" w:hAnsi="Times"/>
          <w:sz w:val="20"/>
          <w:lang w:val="es-MX" w:eastAsia="en-US"/>
        </w:rPr>
        <w:t> </w:t>
      </w:r>
    </w:p>
    <w:p w14:paraId="5243AF77" w14:textId="77777777" w:rsidR="000D16C3" w:rsidRPr="006F79F0" w:rsidRDefault="000D16C3" w:rsidP="000D16C3">
      <w:pPr>
        <w:rPr>
          <w:rFonts w:ascii="Times" w:eastAsiaTheme="minorEastAsia" w:hAnsi="Times"/>
          <w:sz w:val="20"/>
          <w:lang w:val="es-MX" w:eastAsia="en-US"/>
        </w:rPr>
      </w:pPr>
    </w:p>
    <w:p w14:paraId="41B214F5" w14:textId="2A7BB2B3" w:rsidR="000D16C3" w:rsidRPr="006F79F0" w:rsidRDefault="006F79F0" w:rsidP="000D16C3">
      <w:pPr>
        <w:pStyle w:val="ListParagraph"/>
        <w:numPr>
          <w:ilvl w:val="0"/>
          <w:numId w:val="29"/>
        </w:numPr>
        <w:rPr>
          <w:rFonts w:ascii="Times" w:eastAsiaTheme="minorEastAsia" w:hAnsi="Times"/>
          <w:sz w:val="20"/>
          <w:lang w:val="es-MX" w:eastAsia="en-US"/>
        </w:rPr>
      </w:pPr>
      <w:r w:rsidRPr="006F79F0">
        <w:rPr>
          <w:rFonts w:eastAsiaTheme="minorEastAsia" w:cs="Arial"/>
          <w:b/>
          <w:bCs/>
          <w:color w:val="000000"/>
          <w:sz w:val="22"/>
          <w:szCs w:val="22"/>
          <w:lang w:val="es-ES_tradnl" w:eastAsia="en-US"/>
        </w:rPr>
        <w:t>No dejes que las consideraciones musicales conduzcan tu teología</w:t>
      </w:r>
    </w:p>
    <w:p w14:paraId="67DAC302" w14:textId="77777777" w:rsidR="000D16C3" w:rsidRPr="006F79F0" w:rsidRDefault="000D16C3" w:rsidP="000D16C3">
      <w:pPr>
        <w:rPr>
          <w:rFonts w:ascii="Times" w:eastAsiaTheme="minorEastAsia" w:hAnsi="Times"/>
          <w:sz w:val="20"/>
          <w:lang w:val="es-MX" w:eastAsia="en-US"/>
        </w:rPr>
      </w:pPr>
      <w:r w:rsidRPr="006F79F0">
        <w:rPr>
          <w:rFonts w:ascii="Times" w:eastAsiaTheme="minorEastAsia" w:hAnsi="Times"/>
          <w:sz w:val="20"/>
          <w:lang w:val="es-MX" w:eastAsia="en-US"/>
        </w:rPr>
        <w:t> </w:t>
      </w:r>
    </w:p>
    <w:p w14:paraId="5090E4D8" w14:textId="77777777" w:rsidR="0043405D" w:rsidRPr="006F79F0" w:rsidRDefault="0043405D" w:rsidP="000D16C3">
      <w:pPr>
        <w:rPr>
          <w:rFonts w:ascii="Times" w:eastAsiaTheme="minorEastAsia" w:hAnsi="Times"/>
          <w:sz w:val="20"/>
          <w:lang w:val="es-MX" w:eastAsia="en-US"/>
        </w:rPr>
      </w:pPr>
    </w:p>
    <w:p w14:paraId="61A80EB4" w14:textId="77777777" w:rsidR="0043405D" w:rsidRPr="006F79F0" w:rsidRDefault="0043405D" w:rsidP="000D16C3">
      <w:pPr>
        <w:rPr>
          <w:rFonts w:ascii="Times" w:eastAsiaTheme="minorEastAsia" w:hAnsi="Times"/>
          <w:sz w:val="20"/>
          <w:lang w:val="es-MX" w:eastAsia="en-US"/>
        </w:rPr>
      </w:pPr>
    </w:p>
    <w:p w14:paraId="68A74CF6" w14:textId="38BF78FD" w:rsidR="000D16C3" w:rsidRPr="000D16C3" w:rsidRDefault="006F79F0" w:rsidP="000D16C3">
      <w:pPr>
        <w:pStyle w:val="ListParagraph"/>
        <w:numPr>
          <w:ilvl w:val="0"/>
          <w:numId w:val="29"/>
        </w:numPr>
        <w:rPr>
          <w:rFonts w:ascii="Times" w:eastAsiaTheme="minorEastAsia" w:hAnsi="Times"/>
          <w:sz w:val="20"/>
          <w:lang w:eastAsia="en-US"/>
        </w:rPr>
      </w:pPr>
      <w:r w:rsidRPr="006F79F0">
        <w:rPr>
          <w:rFonts w:eastAsiaTheme="minorEastAsia" w:cs="Arial"/>
          <w:b/>
          <w:bCs/>
          <w:color w:val="000000"/>
          <w:sz w:val="22"/>
          <w:szCs w:val="22"/>
          <w:lang w:val="es-ES_tradnl" w:eastAsia="en-US"/>
        </w:rPr>
        <w:t>Poniendo todo junto</w:t>
      </w:r>
    </w:p>
    <w:p w14:paraId="754058D3" w14:textId="77777777" w:rsidR="000D16C3" w:rsidRPr="000D16C3" w:rsidRDefault="000D16C3" w:rsidP="000D16C3">
      <w:pPr>
        <w:rPr>
          <w:rFonts w:ascii="Times" w:eastAsiaTheme="minorEastAsia" w:hAnsi="Times"/>
          <w:sz w:val="20"/>
          <w:lang w:eastAsia="en-US"/>
        </w:rPr>
      </w:pPr>
      <w:r w:rsidRPr="000D16C3">
        <w:rPr>
          <w:rFonts w:ascii="Times" w:eastAsiaTheme="minorEastAsia" w:hAnsi="Times"/>
          <w:sz w:val="20"/>
          <w:lang w:eastAsia="en-US"/>
        </w:rPr>
        <w:t> </w:t>
      </w:r>
    </w:p>
    <w:p w14:paraId="4EF0085C" w14:textId="77777777" w:rsidR="000D16C3" w:rsidRPr="000D16C3" w:rsidRDefault="000D16C3" w:rsidP="000D16C3">
      <w:pPr>
        <w:rPr>
          <w:rFonts w:ascii="Times" w:eastAsiaTheme="minorEastAsia" w:hAnsi="Times"/>
          <w:sz w:val="20"/>
          <w:lang w:eastAsia="en-US"/>
        </w:rPr>
      </w:pPr>
      <w:r w:rsidRPr="000D16C3">
        <w:rPr>
          <w:rFonts w:ascii="Times" w:eastAsiaTheme="minorEastAsia" w:hAnsi="Times"/>
          <w:sz w:val="20"/>
          <w:lang w:eastAsia="en-US"/>
        </w:rPr>
        <w:t> </w:t>
      </w:r>
    </w:p>
    <w:p w14:paraId="697DA2B6" w14:textId="1AD3C7A5" w:rsidR="000D16C3" w:rsidRPr="00761E7E" w:rsidRDefault="006F79F0" w:rsidP="000D16C3">
      <w:pPr>
        <w:pStyle w:val="ListParagraph"/>
        <w:numPr>
          <w:ilvl w:val="0"/>
          <w:numId w:val="31"/>
        </w:numPr>
        <w:rPr>
          <w:rFonts w:ascii="Times" w:eastAsiaTheme="minorEastAsia" w:hAnsi="Times"/>
          <w:sz w:val="20"/>
          <w:lang w:eastAsia="en-US"/>
        </w:rPr>
      </w:pPr>
      <w:r w:rsidRPr="00761E7E">
        <w:rPr>
          <w:rFonts w:eastAsiaTheme="minorEastAsia" w:cs="Arial"/>
          <w:bCs/>
          <w:color w:val="000000"/>
          <w:sz w:val="22"/>
          <w:szCs w:val="22"/>
          <w:lang w:val="es-ES_tradnl" w:eastAsia="en-US"/>
        </w:rPr>
        <w:t>Planea temáticamente</w:t>
      </w:r>
    </w:p>
    <w:p w14:paraId="13D81289" w14:textId="77777777" w:rsidR="000D16C3" w:rsidRPr="000D16C3" w:rsidRDefault="000D16C3" w:rsidP="000D16C3">
      <w:pPr>
        <w:ind w:left="720"/>
        <w:rPr>
          <w:rFonts w:ascii="Times" w:eastAsiaTheme="minorEastAsia" w:hAnsi="Times"/>
          <w:sz w:val="20"/>
          <w:lang w:eastAsia="en-US"/>
        </w:rPr>
      </w:pPr>
      <w:r w:rsidRPr="000D16C3">
        <w:rPr>
          <w:rFonts w:ascii="Times" w:eastAsiaTheme="minorEastAsia" w:hAnsi="Times"/>
          <w:sz w:val="20"/>
          <w:lang w:eastAsia="en-US"/>
        </w:rPr>
        <w:t> </w:t>
      </w:r>
    </w:p>
    <w:p w14:paraId="1DEBAC49" w14:textId="77777777" w:rsidR="006F79F0" w:rsidRPr="006F79F0" w:rsidRDefault="006F79F0" w:rsidP="006F79F0">
      <w:pPr>
        <w:ind w:left="1080"/>
        <w:rPr>
          <w:rFonts w:eastAsiaTheme="minorEastAsia" w:cs="Arial"/>
          <w:color w:val="000000"/>
          <w:sz w:val="22"/>
          <w:szCs w:val="22"/>
          <w:lang w:val="es-ES_tradnl" w:eastAsia="en-US"/>
        </w:rPr>
      </w:pPr>
      <w:r w:rsidRPr="006F79F0">
        <w:rPr>
          <w:rFonts w:eastAsiaTheme="minorEastAsia" w:cs="Arial"/>
          <w:color w:val="000000"/>
          <w:sz w:val="22"/>
          <w:szCs w:val="22"/>
          <w:lang w:val="es-ES_tradnl" w:eastAsia="en-US"/>
        </w:rPr>
        <w:t> </w:t>
      </w:r>
    </w:p>
    <w:p w14:paraId="2F6247E5" w14:textId="753D3918" w:rsidR="000D16C3" w:rsidRPr="006F79F0" w:rsidRDefault="006F79F0" w:rsidP="006F79F0">
      <w:pPr>
        <w:ind w:left="1080"/>
        <w:rPr>
          <w:rFonts w:ascii="Times" w:eastAsiaTheme="minorEastAsia" w:hAnsi="Times"/>
          <w:sz w:val="20"/>
          <w:lang w:val="es-MX" w:eastAsia="en-US"/>
        </w:rPr>
      </w:pPr>
      <w:r w:rsidRPr="006F79F0">
        <w:rPr>
          <w:rFonts w:eastAsiaTheme="minorEastAsia" w:cs="Arial"/>
          <w:color w:val="000000"/>
          <w:sz w:val="22"/>
          <w:szCs w:val="22"/>
          <w:lang w:val="es-ES_tradnl" w:eastAsia="en-US"/>
        </w:rPr>
        <w:t>"Nuestro tema inmutable cada semana es la gran historia de liberación que Dios realizó para su pueblo a través de la vida, muerte y resurrección de Jesucristo."</w:t>
      </w:r>
      <w:r w:rsidR="0043405D" w:rsidRPr="0043405D">
        <w:rPr>
          <w:rStyle w:val="EndnoteReference"/>
          <w:rFonts w:eastAsiaTheme="minorEastAsia" w:cs="Arial"/>
          <w:iCs/>
          <w:color w:val="000000"/>
          <w:sz w:val="22"/>
          <w:szCs w:val="22"/>
          <w:lang w:eastAsia="en-US"/>
        </w:rPr>
        <w:endnoteReference w:id="3"/>
      </w:r>
    </w:p>
    <w:p w14:paraId="686CE3BF" w14:textId="77777777" w:rsidR="000D16C3" w:rsidRPr="006F79F0" w:rsidRDefault="000D16C3" w:rsidP="000D16C3">
      <w:pPr>
        <w:ind w:left="1080"/>
        <w:rPr>
          <w:rFonts w:ascii="Times" w:eastAsiaTheme="minorEastAsia" w:hAnsi="Times"/>
          <w:sz w:val="20"/>
          <w:lang w:val="es-MX" w:eastAsia="en-US"/>
        </w:rPr>
      </w:pPr>
      <w:r w:rsidRPr="006F79F0">
        <w:rPr>
          <w:rFonts w:ascii="Times" w:eastAsiaTheme="minorEastAsia" w:hAnsi="Times"/>
          <w:sz w:val="20"/>
          <w:lang w:val="es-MX" w:eastAsia="en-US"/>
        </w:rPr>
        <w:t> </w:t>
      </w:r>
    </w:p>
    <w:p w14:paraId="6851A71C" w14:textId="77777777" w:rsidR="00293F16" w:rsidRPr="00293F16" w:rsidRDefault="00293F16" w:rsidP="00293F16">
      <w:pPr>
        <w:ind w:left="1080"/>
        <w:rPr>
          <w:rFonts w:eastAsiaTheme="minorEastAsia" w:cs="Arial"/>
          <w:color w:val="000000"/>
          <w:sz w:val="22"/>
          <w:szCs w:val="22"/>
          <w:lang w:val="es-ES_tradnl" w:eastAsia="en-US"/>
        </w:rPr>
      </w:pPr>
      <w:r w:rsidRPr="00293F16">
        <w:rPr>
          <w:rFonts w:eastAsiaTheme="minorEastAsia" w:cs="Arial"/>
          <w:color w:val="000000"/>
          <w:sz w:val="22"/>
          <w:szCs w:val="22"/>
          <w:lang w:val="es-ES_tradnl" w:eastAsia="en-US"/>
        </w:rPr>
        <w:lastRenderedPageBreak/>
        <w:t> </w:t>
      </w:r>
    </w:p>
    <w:p w14:paraId="154706C5" w14:textId="4000F764" w:rsidR="000D16C3" w:rsidRPr="00293F16" w:rsidRDefault="00293F16" w:rsidP="00293F16">
      <w:pPr>
        <w:ind w:left="1080"/>
        <w:rPr>
          <w:rFonts w:ascii="Times" w:eastAsiaTheme="minorEastAsia" w:hAnsi="Times"/>
          <w:sz w:val="20"/>
          <w:lang w:val="es-MX" w:eastAsia="en-US"/>
        </w:rPr>
      </w:pPr>
      <w:r w:rsidRPr="00293F16">
        <w:rPr>
          <w:rFonts w:eastAsiaTheme="minorEastAsia" w:cs="Arial"/>
          <w:i/>
          <w:color w:val="000000"/>
          <w:sz w:val="22"/>
          <w:szCs w:val="22"/>
          <w:lang w:val="es-ES_tradnl" w:eastAsia="en-US"/>
        </w:rPr>
        <w:t>"El Cordero que fue inmolado digno es de recibir el poder, las riquezas, la sabiduría, la fortaleza, el honor, la gloria y la alabanza." - Apocalipsis 5:12</w:t>
      </w:r>
      <w:r w:rsidR="00F22E2C">
        <w:rPr>
          <w:rStyle w:val="EndnoteReference"/>
          <w:rFonts w:eastAsiaTheme="minorEastAsia" w:cs="Arial"/>
          <w:iCs/>
          <w:color w:val="000000"/>
          <w:sz w:val="22"/>
          <w:szCs w:val="22"/>
          <w:lang w:eastAsia="en-US"/>
        </w:rPr>
        <w:endnoteReference w:id="4"/>
      </w:r>
    </w:p>
    <w:p w14:paraId="60DB80D1" w14:textId="77777777" w:rsidR="000D16C3" w:rsidRPr="00293F16" w:rsidRDefault="000D16C3" w:rsidP="000D16C3">
      <w:pPr>
        <w:ind w:left="1080"/>
        <w:rPr>
          <w:rFonts w:ascii="Times" w:eastAsiaTheme="minorEastAsia" w:hAnsi="Times"/>
          <w:sz w:val="20"/>
          <w:lang w:val="es-MX" w:eastAsia="en-US"/>
        </w:rPr>
      </w:pPr>
      <w:r w:rsidRPr="00293F16">
        <w:rPr>
          <w:rFonts w:ascii="Times" w:eastAsiaTheme="minorEastAsia" w:hAnsi="Times"/>
          <w:sz w:val="20"/>
          <w:lang w:val="es-MX" w:eastAsia="en-US"/>
        </w:rPr>
        <w:t> </w:t>
      </w:r>
    </w:p>
    <w:p w14:paraId="50EA429D" w14:textId="77777777" w:rsidR="000D16C3" w:rsidRPr="000C39AF" w:rsidRDefault="000D16C3" w:rsidP="000D16C3">
      <w:pPr>
        <w:ind w:left="720"/>
        <w:rPr>
          <w:rFonts w:ascii="Times" w:eastAsiaTheme="minorEastAsia" w:hAnsi="Times"/>
          <w:sz w:val="20"/>
          <w:lang w:val="es-MX" w:eastAsia="en-US"/>
        </w:rPr>
      </w:pPr>
      <w:r w:rsidRPr="000C39AF">
        <w:rPr>
          <w:rFonts w:ascii="Times" w:eastAsiaTheme="minorEastAsia" w:hAnsi="Times"/>
          <w:sz w:val="20"/>
          <w:lang w:val="es-MX" w:eastAsia="en-US"/>
        </w:rPr>
        <w:t> </w:t>
      </w:r>
    </w:p>
    <w:p w14:paraId="7F099825" w14:textId="77777777" w:rsidR="00C024C3" w:rsidRPr="000C39AF" w:rsidRDefault="00C024C3" w:rsidP="000D16C3">
      <w:pPr>
        <w:ind w:left="720"/>
        <w:rPr>
          <w:rFonts w:ascii="Times" w:eastAsiaTheme="minorEastAsia" w:hAnsi="Times"/>
          <w:sz w:val="20"/>
          <w:lang w:val="es-MX" w:eastAsia="en-US"/>
        </w:rPr>
      </w:pPr>
    </w:p>
    <w:p w14:paraId="460A5601" w14:textId="603224A2" w:rsidR="000D16C3" w:rsidRPr="00761E7E" w:rsidRDefault="000C39AF" w:rsidP="000D16C3">
      <w:pPr>
        <w:pStyle w:val="ListParagraph"/>
        <w:numPr>
          <w:ilvl w:val="0"/>
          <w:numId w:val="31"/>
        </w:numPr>
        <w:rPr>
          <w:rFonts w:ascii="Times" w:eastAsiaTheme="minorEastAsia" w:hAnsi="Times"/>
          <w:sz w:val="20"/>
          <w:lang w:eastAsia="en-US"/>
        </w:rPr>
      </w:pPr>
      <w:r w:rsidRPr="00761E7E">
        <w:rPr>
          <w:rFonts w:eastAsiaTheme="minorEastAsia" w:cs="Arial"/>
          <w:bCs/>
          <w:color w:val="000000"/>
          <w:sz w:val="22"/>
          <w:szCs w:val="22"/>
          <w:lang w:val="es-ES_tradnl" w:eastAsia="en-US"/>
        </w:rPr>
        <w:t>Planea progresivamente</w:t>
      </w:r>
    </w:p>
    <w:p w14:paraId="26311983" w14:textId="249133C8" w:rsidR="00141EA0" w:rsidRPr="00761E7E" w:rsidRDefault="000D16C3" w:rsidP="00761E7E">
      <w:pPr>
        <w:ind w:left="720"/>
        <w:rPr>
          <w:rFonts w:ascii="Times" w:eastAsiaTheme="minorEastAsia" w:hAnsi="Times"/>
          <w:b/>
          <w:sz w:val="20"/>
          <w:lang w:eastAsia="en-US"/>
        </w:rPr>
      </w:pPr>
      <w:r w:rsidRPr="00761E7E">
        <w:rPr>
          <w:rFonts w:ascii="Times" w:eastAsiaTheme="minorEastAsia" w:hAnsi="Times"/>
          <w:b/>
          <w:sz w:val="20"/>
          <w:lang w:eastAsia="en-US"/>
        </w:rPr>
        <w:t> </w:t>
      </w:r>
    </w:p>
    <w:p w14:paraId="44AC7096" w14:textId="77777777" w:rsidR="00141EA0" w:rsidRPr="00141EA0" w:rsidRDefault="00141EA0" w:rsidP="00141EA0">
      <w:pPr>
        <w:ind w:left="1080"/>
        <w:rPr>
          <w:rFonts w:eastAsiaTheme="minorEastAsia" w:cs="Arial"/>
          <w:color w:val="000000"/>
          <w:sz w:val="22"/>
          <w:szCs w:val="22"/>
          <w:lang w:val="es-ES_tradnl" w:eastAsia="en-US"/>
        </w:rPr>
      </w:pPr>
      <w:r w:rsidRPr="00141EA0">
        <w:rPr>
          <w:rFonts w:eastAsiaTheme="minorEastAsia" w:cs="Arial"/>
          <w:color w:val="000000"/>
          <w:sz w:val="22"/>
          <w:szCs w:val="22"/>
          <w:lang w:val="es-ES_tradnl" w:eastAsia="en-US"/>
        </w:rPr>
        <w:t> </w:t>
      </w:r>
    </w:p>
    <w:p w14:paraId="2667F499" w14:textId="6350C927" w:rsidR="00141EA0" w:rsidRPr="00141EA0" w:rsidRDefault="00141EA0" w:rsidP="00141EA0">
      <w:pPr>
        <w:ind w:left="1080"/>
        <w:rPr>
          <w:rFonts w:eastAsiaTheme="minorEastAsia" w:cs="Arial"/>
          <w:color w:val="000000"/>
          <w:sz w:val="22"/>
          <w:szCs w:val="22"/>
          <w:lang w:val="es-MX" w:eastAsia="en-US"/>
        </w:rPr>
      </w:pPr>
      <w:r w:rsidRPr="00141EA0">
        <w:rPr>
          <w:rFonts w:eastAsiaTheme="minorEastAsia" w:cs="Arial"/>
          <w:i/>
          <w:color w:val="000000"/>
          <w:sz w:val="22"/>
          <w:szCs w:val="22"/>
          <w:lang w:val="es-ES_tradnl" w:eastAsia="en-US"/>
        </w:rPr>
        <w:t>"Hoy, en una época que busca simplificar todo, canciones, sermones, lecturas y rituales del servicio, la proclamación clara y poderosa de una sólida doctrina y práctica bíblica en cada parte del servicio dará profundidad espiritual a la adoración y demostrará la vitalidad de la fe en la vida de los adoradores</w:t>
      </w:r>
      <w:r>
        <w:rPr>
          <w:rFonts w:eastAsiaTheme="minorEastAsia" w:cs="Arial"/>
          <w:i/>
          <w:color w:val="000000"/>
          <w:sz w:val="22"/>
          <w:szCs w:val="22"/>
          <w:lang w:val="es-ES_tradnl" w:eastAsia="en-US"/>
        </w:rPr>
        <w:t>.</w:t>
      </w:r>
      <w:r w:rsidRPr="00141EA0">
        <w:rPr>
          <w:rFonts w:eastAsiaTheme="minorEastAsia" w:cs="Arial"/>
          <w:i/>
          <w:color w:val="000000"/>
          <w:sz w:val="22"/>
          <w:szCs w:val="22"/>
          <w:lang w:val="es-ES_tradnl" w:eastAsia="en-US"/>
        </w:rPr>
        <w:t>"</w:t>
      </w:r>
      <w:r w:rsidRPr="00141EA0">
        <w:rPr>
          <w:rFonts w:eastAsiaTheme="minorEastAsia" w:cs="Arial"/>
          <w:color w:val="000000"/>
          <w:sz w:val="22"/>
          <w:szCs w:val="22"/>
          <w:lang w:val="es-ES_tradnl" w:eastAsia="en-US"/>
        </w:rPr>
        <w:t xml:space="preserve"> - Allen Ross</w:t>
      </w:r>
      <w:r>
        <w:rPr>
          <w:rFonts w:eastAsiaTheme="minorEastAsia" w:cs="Arial"/>
          <w:color w:val="000000"/>
          <w:sz w:val="22"/>
          <w:szCs w:val="22"/>
          <w:lang w:val="es-ES_tradnl" w:eastAsia="en-US"/>
        </w:rPr>
        <w:t xml:space="preserve"> </w:t>
      </w:r>
      <w:r>
        <w:rPr>
          <w:rStyle w:val="EndnoteReference"/>
          <w:rFonts w:eastAsiaTheme="minorEastAsia" w:cs="Arial"/>
          <w:i/>
          <w:iCs/>
          <w:color w:val="000000"/>
          <w:sz w:val="22"/>
          <w:szCs w:val="22"/>
          <w:lang w:eastAsia="en-US"/>
        </w:rPr>
        <w:endnoteReference w:id="5"/>
      </w:r>
    </w:p>
    <w:p w14:paraId="7D1F5DB5" w14:textId="77777777" w:rsidR="00141EA0" w:rsidRPr="00141EA0" w:rsidRDefault="00141EA0" w:rsidP="00141EA0">
      <w:pPr>
        <w:ind w:left="1080"/>
        <w:rPr>
          <w:rFonts w:eastAsiaTheme="minorEastAsia" w:cs="Arial"/>
          <w:color w:val="000000"/>
          <w:sz w:val="22"/>
          <w:szCs w:val="22"/>
          <w:lang w:val="es-ES_tradnl" w:eastAsia="en-US"/>
        </w:rPr>
      </w:pPr>
      <w:r w:rsidRPr="00141EA0">
        <w:rPr>
          <w:rFonts w:eastAsiaTheme="minorEastAsia" w:cs="Arial"/>
          <w:color w:val="000000"/>
          <w:sz w:val="22"/>
          <w:szCs w:val="22"/>
          <w:lang w:val="es-ES_tradnl" w:eastAsia="en-US"/>
        </w:rPr>
        <w:t> </w:t>
      </w:r>
    </w:p>
    <w:p w14:paraId="51063486" w14:textId="77777777" w:rsidR="00141EA0" w:rsidRDefault="00141EA0" w:rsidP="000D16C3">
      <w:pPr>
        <w:ind w:left="1080"/>
        <w:rPr>
          <w:rFonts w:eastAsiaTheme="minorEastAsia" w:cs="Arial"/>
          <w:color w:val="000000"/>
          <w:sz w:val="22"/>
          <w:szCs w:val="22"/>
          <w:lang w:eastAsia="en-US"/>
        </w:rPr>
      </w:pPr>
    </w:p>
    <w:p w14:paraId="5EF33210" w14:textId="77777777" w:rsidR="000D16C3" w:rsidRPr="000D16C3" w:rsidRDefault="000D16C3" w:rsidP="000D16C3">
      <w:pPr>
        <w:ind w:left="720"/>
        <w:rPr>
          <w:rFonts w:ascii="Times" w:eastAsiaTheme="minorEastAsia" w:hAnsi="Times"/>
          <w:sz w:val="20"/>
          <w:lang w:eastAsia="en-US"/>
        </w:rPr>
      </w:pPr>
    </w:p>
    <w:p w14:paraId="23F9C95A" w14:textId="6AEBB554" w:rsidR="000D16C3" w:rsidRPr="00761E7E" w:rsidRDefault="00141EA0" w:rsidP="000D16C3">
      <w:pPr>
        <w:pStyle w:val="ListParagraph"/>
        <w:numPr>
          <w:ilvl w:val="0"/>
          <w:numId w:val="31"/>
        </w:numPr>
        <w:rPr>
          <w:rFonts w:ascii="Times" w:eastAsiaTheme="minorEastAsia" w:hAnsi="Times"/>
          <w:sz w:val="20"/>
          <w:lang w:eastAsia="en-US"/>
        </w:rPr>
      </w:pPr>
      <w:r w:rsidRPr="00761E7E">
        <w:rPr>
          <w:rFonts w:eastAsiaTheme="minorEastAsia" w:cs="Arial"/>
          <w:bCs/>
          <w:color w:val="000000"/>
          <w:sz w:val="22"/>
          <w:szCs w:val="22"/>
          <w:lang w:val="es-ES_tradnl" w:eastAsia="en-US"/>
        </w:rPr>
        <w:t>Planea Contextualmente</w:t>
      </w:r>
    </w:p>
    <w:p w14:paraId="40AE3519" w14:textId="77777777" w:rsidR="000D16C3" w:rsidRPr="000D16C3" w:rsidRDefault="000D16C3" w:rsidP="000D16C3">
      <w:pPr>
        <w:ind w:left="1080"/>
        <w:rPr>
          <w:rFonts w:ascii="Times" w:eastAsiaTheme="minorEastAsia" w:hAnsi="Times"/>
          <w:sz w:val="20"/>
          <w:lang w:eastAsia="en-US"/>
        </w:rPr>
      </w:pPr>
      <w:r w:rsidRPr="000D16C3">
        <w:rPr>
          <w:rFonts w:ascii="Times" w:eastAsiaTheme="minorEastAsia" w:hAnsi="Times"/>
          <w:sz w:val="20"/>
          <w:lang w:eastAsia="en-US"/>
        </w:rPr>
        <w:t> </w:t>
      </w:r>
    </w:p>
    <w:p w14:paraId="465D7E88" w14:textId="77777777" w:rsidR="00761E7E" w:rsidRDefault="00761E7E" w:rsidP="000D16C3">
      <w:pPr>
        <w:ind w:left="1080"/>
        <w:rPr>
          <w:rFonts w:eastAsiaTheme="minorEastAsia" w:cs="Arial"/>
          <w:color w:val="000000"/>
          <w:sz w:val="22"/>
          <w:szCs w:val="22"/>
          <w:lang w:val="es-ES_tradnl" w:eastAsia="en-US"/>
        </w:rPr>
      </w:pPr>
    </w:p>
    <w:p w14:paraId="1F7C84E1" w14:textId="717C3DD8" w:rsidR="000D16C3" w:rsidRPr="00141EA0" w:rsidRDefault="000D16C3" w:rsidP="000D16C3">
      <w:pPr>
        <w:ind w:left="1080"/>
        <w:rPr>
          <w:rFonts w:ascii="Times" w:eastAsiaTheme="minorEastAsia" w:hAnsi="Times"/>
          <w:sz w:val="20"/>
          <w:lang w:val="es-MX" w:eastAsia="en-US"/>
        </w:rPr>
      </w:pPr>
      <w:r w:rsidRPr="00141EA0">
        <w:rPr>
          <w:rFonts w:ascii="Times" w:eastAsiaTheme="minorEastAsia" w:hAnsi="Times"/>
          <w:sz w:val="20"/>
          <w:lang w:val="es-MX" w:eastAsia="en-US"/>
        </w:rPr>
        <w:t> </w:t>
      </w:r>
    </w:p>
    <w:p w14:paraId="07027566" w14:textId="24F9F4CD" w:rsidR="000D16C3" w:rsidRPr="00761E7E" w:rsidRDefault="00141EA0" w:rsidP="000D16C3">
      <w:pPr>
        <w:pStyle w:val="ListParagraph"/>
        <w:numPr>
          <w:ilvl w:val="0"/>
          <w:numId w:val="31"/>
        </w:numPr>
        <w:rPr>
          <w:rFonts w:ascii="Times" w:eastAsiaTheme="minorEastAsia" w:hAnsi="Times"/>
          <w:sz w:val="20"/>
          <w:lang w:eastAsia="en-US"/>
        </w:rPr>
      </w:pPr>
      <w:r w:rsidRPr="00761E7E">
        <w:rPr>
          <w:rFonts w:eastAsiaTheme="minorEastAsia" w:cs="Arial"/>
          <w:bCs/>
          <w:color w:val="000000"/>
          <w:sz w:val="22"/>
          <w:szCs w:val="22"/>
          <w:lang w:val="es-ES_tradnl" w:eastAsia="en-US"/>
        </w:rPr>
        <w:t>Planea creativamente</w:t>
      </w:r>
    </w:p>
    <w:p w14:paraId="045E6C60" w14:textId="77777777" w:rsidR="000D16C3" w:rsidRPr="000D16C3" w:rsidRDefault="000D16C3" w:rsidP="000D16C3">
      <w:pPr>
        <w:ind w:left="720"/>
        <w:rPr>
          <w:rFonts w:ascii="Times" w:eastAsiaTheme="minorEastAsia" w:hAnsi="Times"/>
          <w:sz w:val="20"/>
          <w:lang w:eastAsia="en-US"/>
        </w:rPr>
      </w:pPr>
      <w:r w:rsidRPr="000D16C3">
        <w:rPr>
          <w:rFonts w:ascii="Times" w:eastAsiaTheme="minorEastAsia" w:hAnsi="Times"/>
          <w:sz w:val="20"/>
          <w:lang w:eastAsia="en-US"/>
        </w:rPr>
        <w:t> </w:t>
      </w:r>
    </w:p>
    <w:p w14:paraId="7D19DB3A" w14:textId="77777777" w:rsidR="000D16C3" w:rsidRPr="00141EA0" w:rsidRDefault="000D16C3" w:rsidP="000D16C3">
      <w:pPr>
        <w:ind w:left="720"/>
        <w:rPr>
          <w:rFonts w:ascii="Times" w:eastAsiaTheme="minorEastAsia" w:hAnsi="Times"/>
          <w:sz w:val="20"/>
          <w:lang w:val="es-MX" w:eastAsia="en-US"/>
        </w:rPr>
      </w:pPr>
      <w:r w:rsidRPr="00141EA0">
        <w:rPr>
          <w:rFonts w:ascii="Times" w:eastAsiaTheme="minorEastAsia" w:hAnsi="Times"/>
          <w:sz w:val="20"/>
          <w:lang w:val="es-MX" w:eastAsia="en-US"/>
        </w:rPr>
        <w:t> </w:t>
      </w:r>
    </w:p>
    <w:p w14:paraId="2525B292" w14:textId="3532CB13" w:rsidR="00141EA0" w:rsidRPr="00761E7E" w:rsidRDefault="00141EA0" w:rsidP="00141EA0">
      <w:pPr>
        <w:numPr>
          <w:ilvl w:val="0"/>
          <w:numId w:val="27"/>
        </w:numPr>
        <w:ind w:left="1800"/>
        <w:textAlignment w:val="baseline"/>
        <w:rPr>
          <w:rFonts w:eastAsiaTheme="minorEastAsia" w:cs="Arial"/>
          <w:bCs/>
          <w:color w:val="000000"/>
          <w:sz w:val="22"/>
          <w:szCs w:val="22"/>
          <w:lang w:val="es-ES_tradnl" w:eastAsia="en-US"/>
        </w:rPr>
      </w:pPr>
      <w:r w:rsidRPr="00761E7E">
        <w:rPr>
          <w:rFonts w:eastAsiaTheme="minorEastAsia" w:cs="Arial"/>
          <w:bCs/>
          <w:color w:val="000000"/>
          <w:sz w:val="22"/>
          <w:szCs w:val="22"/>
          <w:lang w:val="es-ES_tradnl" w:eastAsia="en-US"/>
        </w:rPr>
        <w:t xml:space="preserve">Aprender nuevas canciones. </w:t>
      </w:r>
    </w:p>
    <w:p w14:paraId="13AF1102" w14:textId="29123516" w:rsidR="00141EA0" w:rsidRPr="00761E7E" w:rsidRDefault="00761E7E"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color w:val="000000"/>
          <w:sz w:val="22"/>
          <w:szCs w:val="22"/>
          <w:lang w:val="es-ES_tradnl" w:eastAsia="en-US"/>
        </w:rPr>
        <w:t>C</w:t>
      </w:r>
      <w:r w:rsidR="00141EA0" w:rsidRPr="00761E7E">
        <w:rPr>
          <w:rFonts w:eastAsiaTheme="minorEastAsia" w:cs="Arial"/>
          <w:color w:val="000000"/>
          <w:sz w:val="22"/>
          <w:szCs w:val="22"/>
          <w:lang w:val="es-ES_tradnl" w:eastAsia="en-US"/>
        </w:rPr>
        <w:t xml:space="preserve">ambiar la estructura de una canción. </w:t>
      </w:r>
    </w:p>
    <w:p w14:paraId="456AA20B" w14:textId="29E01C62" w:rsidR="000D16C3" w:rsidRPr="00761E7E" w:rsidRDefault="00141EA0"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bCs/>
          <w:color w:val="000000"/>
          <w:sz w:val="22"/>
          <w:szCs w:val="22"/>
          <w:lang w:val="es-ES_tradnl" w:eastAsia="en-US"/>
        </w:rPr>
        <w:t>Usa una instrumentación más simple o más compleja.</w:t>
      </w:r>
    </w:p>
    <w:p w14:paraId="26D75125" w14:textId="0E6E0827" w:rsidR="000D16C3" w:rsidRPr="00761E7E" w:rsidRDefault="00141EA0"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bCs/>
          <w:color w:val="000000"/>
          <w:sz w:val="22"/>
          <w:szCs w:val="22"/>
          <w:lang w:val="es-ES_tradnl" w:eastAsia="en-US"/>
        </w:rPr>
        <w:t>Involucra a más personas de la congregación en lo que haces.</w:t>
      </w:r>
    </w:p>
    <w:p w14:paraId="2D50C76B" w14:textId="00429BEB" w:rsidR="000D16C3" w:rsidRPr="00761E7E" w:rsidRDefault="00141EA0"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bCs/>
          <w:color w:val="000000"/>
          <w:sz w:val="22"/>
          <w:szCs w:val="22"/>
          <w:lang w:val="es-ES_tradnl" w:eastAsia="en-US"/>
        </w:rPr>
        <w:t xml:space="preserve">Lee la Escritura durante tus canciones. </w:t>
      </w:r>
    </w:p>
    <w:p w14:paraId="0EFF1895" w14:textId="14592778" w:rsidR="000D16C3" w:rsidRPr="00761E7E" w:rsidRDefault="00141EA0"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bCs/>
          <w:color w:val="000000"/>
          <w:sz w:val="22"/>
          <w:szCs w:val="22"/>
          <w:lang w:val="es-ES_tradnl" w:eastAsia="en-US"/>
        </w:rPr>
        <w:t xml:space="preserve">Usa credos. </w:t>
      </w:r>
    </w:p>
    <w:p w14:paraId="6B5ED542" w14:textId="7FCF137C" w:rsidR="000D16C3" w:rsidRPr="00761E7E" w:rsidRDefault="00761E7E" w:rsidP="004A07A7">
      <w:pPr>
        <w:numPr>
          <w:ilvl w:val="0"/>
          <w:numId w:val="27"/>
        </w:numPr>
        <w:ind w:left="1800"/>
        <w:textAlignment w:val="baseline"/>
        <w:rPr>
          <w:rFonts w:eastAsiaTheme="minorEastAsia" w:cs="Arial"/>
          <w:color w:val="000000"/>
          <w:sz w:val="22"/>
          <w:szCs w:val="22"/>
          <w:lang w:val="es-MX" w:eastAsia="en-US"/>
        </w:rPr>
      </w:pPr>
      <w:r w:rsidRPr="00761E7E">
        <w:rPr>
          <w:rFonts w:eastAsiaTheme="minorEastAsia" w:cs="Arial"/>
          <w:color w:val="000000"/>
          <w:sz w:val="22"/>
          <w:szCs w:val="22"/>
          <w:lang w:val="es-ES_tradnl" w:eastAsia="en-US"/>
        </w:rPr>
        <w:t>U</w:t>
      </w:r>
      <w:r w:rsidR="00141EA0" w:rsidRPr="00761E7E">
        <w:rPr>
          <w:rFonts w:eastAsiaTheme="minorEastAsia" w:cs="Arial"/>
          <w:color w:val="000000"/>
          <w:sz w:val="22"/>
          <w:szCs w:val="22"/>
          <w:lang w:val="es-ES_tradnl" w:eastAsia="en-US"/>
        </w:rPr>
        <w:t xml:space="preserve">sa diferentes idiomas. </w:t>
      </w:r>
    </w:p>
    <w:p w14:paraId="3028299B" w14:textId="77F8A632" w:rsidR="000D16C3" w:rsidRPr="00761E7E" w:rsidRDefault="00141EA0"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bCs/>
          <w:color w:val="000000"/>
          <w:sz w:val="22"/>
          <w:szCs w:val="22"/>
          <w:lang w:val="es-ES_tradnl" w:eastAsia="en-US"/>
        </w:rPr>
        <w:t xml:space="preserve">Usa medios visuales apropiados. </w:t>
      </w:r>
    </w:p>
    <w:p w14:paraId="0FD0F70E" w14:textId="294B9CFA" w:rsidR="000D16C3" w:rsidRPr="00761E7E" w:rsidRDefault="00141EA0" w:rsidP="00141EA0">
      <w:pPr>
        <w:numPr>
          <w:ilvl w:val="0"/>
          <w:numId w:val="27"/>
        </w:numPr>
        <w:ind w:left="1800"/>
        <w:textAlignment w:val="baseline"/>
        <w:rPr>
          <w:rFonts w:eastAsiaTheme="minorEastAsia" w:cs="Arial"/>
          <w:bCs/>
          <w:color w:val="000000"/>
          <w:sz w:val="22"/>
          <w:szCs w:val="22"/>
          <w:lang w:val="es-ES_tradnl" w:eastAsia="en-US"/>
        </w:rPr>
      </w:pPr>
      <w:r w:rsidRPr="00761E7E">
        <w:rPr>
          <w:rFonts w:eastAsiaTheme="minorEastAsia" w:cs="Arial"/>
          <w:bCs/>
          <w:color w:val="000000"/>
          <w:sz w:val="22"/>
          <w:szCs w:val="22"/>
          <w:lang w:val="es-ES_tradnl" w:eastAsia="en-US"/>
        </w:rPr>
        <w:t>Usa testimonios.</w:t>
      </w:r>
    </w:p>
    <w:p w14:paraId="5EA27C19" w14:textId="2018BF64" w:rsidR="000D16C3" w:rsidRPr="00761E7E" w:rsidRDefault="00141EA0" w:rsidP="004A07A7">
      <w:pPr>
        <w:numPr>
          <w:ilvl w:val="0"/>
          <w:numId w:val="27"/>
        </w:numPr>
        <w:ind w:left="1800"/>
        <w:textAlignment w:val="baseline"/>
        <w:rPr>
          <w:rFonts w:eastAsiaTheme="minorEastAsia" w:cs="Arial"/>
          <w:bCs/>
          <w:color w:val="000000"/>
          <w:sz w:val="22"/>
          <w:szCs w:val="22"/>
          <w:lang w:val="es-MX" w:eastAsia="en-US"/>
        </w:rPr>
      </w:pPr>
      <w:r w:rsidRPr="00761E7E">
        <w:rPr>
          <w:rFonts w:eastAsiaTheme="minorEastAsia" w:cs="Arial"/>
          <w:bCs/>
          <w:color w:val="000000"/>
          <w:sz w:val="22"/>
          <w:szCs w:val="22"/>
          <w:lang w:val="es-ES_tradnl" w:eastAsia="en-US"/>
        </w:rPr>
        <w:t>Encuentra otras maneras de orar juntos.</w:t>
      </w:r>
    </w:p>
    <w:p w14:paraId="1A7FA4C6" w14:textId="77777777" w:rsidR="000D16C3" w:rsidRPr="00141EA0" w:rsidRDefault="000D16C3" w:rsidP="000D16C3">
      <w:pPr>
        <w:ind w:left="720"/>
        <w:rPr>
          <w:rFonts w:ascii="Times" w:eastAsiaTheme="minorEastAsia" w:hAnsi="Times"/>
          <w:sz w:val="20"/>
          <w:lang w:val="es-MX" w:eastAsia="en-US"/>
        </w:rPr>
      </w:pPr>
      <w:r w:rsidRPr="00141EA0">
        <w:rPr>
          <w:rFonts w:ascii="Times" w:eastAsiaTheme="minorEastAsia" w:hAnsi="Times"/>
          <w:sz w:val="20"/>
          <w:lang w:val="es-MX" w:eastAsia="en-US"/>
        </w:rPr>
        <w:t> </w:t>
      </w:r>
    </w:p>
    <w:p w14:paraId="6B3F7BA2" w14:textId="190CCC72" w:rsidR="00141EA0" w:rsidRPr="00141EA0" w:rsidRDefault="00141EA0" w:rsidP="00761E7E">
      <w:pPr>
        <w:ind w:left="1080"/>
        <w:rPr>
          <w:rFonts w:eastAsiaTheme="minorEastAsia" w:cs="Arial"/>
          <w:color w:val="000000"/>
          <w:sz w:val="22"/>
          <w:szCs w:val="22"/>
          <w:lang w:val="es-ES_tradnl" w:eastAsia="en-US"/>
        </w:rPr>
      </w:pPr>
      <w:r w:rsidRPr="00141EA0">
        <w:rPr>
          <w:rFonts w:eastAsiaTheme="minorEastAsia" w:cs="Arial"/>
          <w:color w:val="000000"/>
          <w:sz w:val="22"/>
          <w:szCs w:val="22"/>
          <w:lang w:val="es-ES_tradnl" w:eastAsia="en-US"/>
        </w:rPr>
        <w:t> </w:t>
      </w:r>
      <w:bookmarkStart w:id="0" w:name="_5j86ncy1b6qd"/>
      <w:bookmarkStart w:id="1" w:name="_n3nu73wo0llw"/>
      <w:bookmarkEnd w:id="0"/>
      <w:bookmarkEnd w:id="1"/>
      <w:r w:rsidRPr="00141EA0">
        <w:rPr>
          <w:rFonts w:eastAsiaTheme="minorEastAsia" w:cs="Arial"/>
          <w:color w:val="000000"/>
          <w:sz w:val="22"/>
          <w:szCs w:val="22"/>
          <w:lang w:val="es-ES_tradnl" w:eastAsia="en-US"/>
        </w:rPr>
        <w:t> </w:t>
      </w:r>
    </w:p>
    <w:p w14:paraId="16406DAE" w14:textId="694D1C7C" w:rsidR="000D16C3" w:rsidRPr="00141EA0" w:rsidRDefault="00141EA0" w:rsidP="00141EA0">
      <w:pPr>
        <w:ind w:left="1080"/>
        <w:rPr>
          <w:rFonts w:eastAsiaTheme="minorEastAsia" w:cs="Arial"/>
          <w:color w:val="000000"/>
          <w:sz w:val="22"/>
          <w:szCs w:val="22"/>
          <w:lang w:val="es-ES_tradnl" w:eastAsia="en-US"/>
        </w:rPr>
      </w:pPr>
      <w:bookmarkStart w:id="2" w:name="_gjdgxs"/>
      <w:bookmarkEnd w:id="2"/>
      <w:r w:rsidRPr="00141EA0">
        <w:rPr>
          <w:rFonts w:eastAsiaTheme="minorEastAsia" w:cs="Arial"/>
          <w:i/>
          <w:color w:val="000000"/>
          <w:sz w:val="22"/>
          <w:szCs w:val="22"/>
          <w:lang w:val="es-ES_tradnl" w:eastAsia="en-US"/>
        </w:rPr>
        <w:t xml:space="preserve">"Los artistas, como todos los demás, son los receptores de la gracia. Ellos son mayordomos de lo que se les ha dado. Dios les dio el don de la habilidad artística no para la indulgencia irrestricta, sino para glorificar a Dios y servir a sus semejantes. " </w:t>
      </w:r>
      <w:r w:rsidRPr="00141EA0">
        <w:rPr>
          <w:rFonts w:eastAsiaTheme="minorEastAsia" w:cs="Arial"/>
          <w:color w:val="000000"/>
          <w:sz w:val="22"/>
          <w:szCs w:val="22"/>
          <w:lang w:val="es-ES_tradnl" w:eastAsia="en-US"/>
        </w:rPr>
        <w:t xml:space="preserve">- </w:t>
      </w:r>
      <w:r w:rsidRPr="00141EA0">
        <w:rPr>
          <w:rFonts w:eastAsiaTheme="minorEastAsia" w:cs="Arial"/>
          <w:color w:val="000000"/>
          <w:sz w:val="22"/>
          <w:szCs w:val="22"/>
          <w:lang w:val="es-MX" w:eastAsia="en-US"/>
        </w:rPr>
        <w:t>Leland Ryken</w:t>
      </w:r>
      <w:r w:rsidR="004A07A7" w:rsidRPr="004A07A7">
        <w:rPr>
          <w:rStyle w:val="EndnoteReference"/>
          <w:rFonts w:eastAsiaTheme="minorEastAsia" w:cs="Arial"/>
          <w:iCs/>
          <w:color w:val="000000"/>
          <w:sz w:val="22"/>
          <w:szCs w:val="22"/>
          <w:lang w:eastAsia="en-US"/>
        </w:rPr>
        <w:endnoteReference w:id="6"/>
      </w:r>
    </w:p>
    <w:p w14:paraId="40BC62FC" w14:textId="77777777" w:rsidR="000D16C3" w:rsidRPr="00237FFC" w:rsidRDefault="000D16C3" w:rsidP="004A07A7">
      <w:pPr>
        <w:ind w:left="1080"/>
        <w:rPr>
          <w:rFonts w:ascii="Times" w:eastAsiaTheme="minorEastAsia" w:hAnsi="Times"/>
          <w:sz w:val="20"/>
          <w:lang w:val="es-MX" w:eastAsia="en-US"/>
        </w:rPr>
      </w:pPr>
      <w:r w:rsidRPr="00237FFC">
        <w:rPr>
          <w:rFonts w:ascii="Times" w:eastAsiaTheme="minorEastAsia" w:hAnsi="Times"/>
          <w:sz w:val="20"/>
          <w:lang w:val="es-MX" w:eastAsia="en-US"/>
        </w:rPr>
        <w:t> </w:t>
      </w:r>
    </w:p>
    <w:p w14:paraId="3643419F" w14:textId="77777777" w:rsidR="000D16C3" w:rsidRPr="00761E7E" w:rsidRDefault="000D16C3" w:rsidP="000D16C3">
      <w:pPr>
        <w:ind w:left="720"/>
        <w:rPr>
          <w:rFonts w:ascii="Times" w:eastAsiaTheme="minorEastAsia" w:hAnsi="Times"/>
          <w:sz w:val="20"/>
          <w:lang w:val="es-MX" w:eastAsia="en-US"/>
        </w:rPr>
      </w:pPr>
      <w:r w:rsidRPr="00237FFC">
        <w:rPr>
          <w:rFonts w:ascii="Times" w:eastAsiaTheme="minorEastAsia" w:hAnsi="Times"/>
          <w:sz w:val="20"/>
          <w:lang w:val="es-MX" w:eastAsia="en-US"/>
        </w:rPr>
        <w:t> </w:t>
      </w:r>
      <w:bookmarkStart w:id="3" w:name="_GoBack"/>
    </w:p>
    <w:p w14:paraId="52F354A7" w14:textId="158D8C27" w:rsidR="004A07A7" w:rsidRPr="00761E7E" w:rsidRDefault="00237FFC" w:rsidP="000D16C3">
      <w:pPr>
        <w:numPr>
          <w:ilvl w:val="0"/>
          <w:numId w:val="28"/>
        </w:numPr>
        <w:ind w:left="1440"/>
        <w:textAlignment w:val="baseline"/>
        <w:rPr>
          <w:rFonts w:eastAsiaTheme="minorEastAsia" w:cs="Arial"/>
          <w:color w:val="000000"/>
          <w:sz w:val="22"/>
          <w:szCs w:val="22"/>
          <w:lang w:val="es-MX" w:eastAsia="en-US"/>
        </w:rPr>
      </w:pPr>
      <w:r w:rsidRPr="00761E7E">
        <w:rPr>
          <w:rFonts w:eastAsiaTheme="minorEastAsia" w:cs="Arial"/>
          <w:color w:val="000000"/>
          <w:sz w:val="22"/>
          <w:szCs w:val="22"/>
          <w:lang w:val="es-MX" w:eastAsia="en-US"/>
        </w:rPr>
        <w:t>El límite de la edificación</w:t>
      </w:r>
    </w:p>
    <w:p w14:paraId="081FAD51" w14:textId="77777777" w:rsidR="004A07A7" w:rsidRPr="00761E7E" w:rsidRDefault="004A07A7" w:rsidP="004A07A7">
      <w:pPr>
        <w:ind w:left="1080"/>
        <w:textAlignment w:val="baseline"/>
        <w:rPr>
          <w:rFonts w:eastAsiaTheme="minorEastAsia" w:cs="Arial"/>
          <w:bCs/>
          <w:color w:val="000000"/>
          <w:sz w:val="22"/>
          <w:szCs w:val="22"/>
          <w:lang w:val="es-MX" w:eastAsia="en-US"/>
        </w:rPr>
      </w:pPr>
    </w:p>
    <w:p w14:paraId="2178E769" w14:textId="77777777" w:rsidR="004A07A7" w:rsidRPr="00761E7E" w:rsidRDefault="004A07A7" w:rsidP="004A07A7">
      <w:pPr>
        <w:ind w:left="1440"/>
        <w:textAlignment w:val="baseline"/>
        <w:rPr>
          <w:rFonts w:eastAsiaTheme="minorEastAsia" w:cs="Arial"/>
          <w:color w:val="000000"/>
          <w:sz w:val="22"/>
          <w:szCs w:val="22"/>
          <w:lang w:val="es-MX" w:eastAsia="en-US"/>
        </w:rPr>
      </w:pPr>
    </w:p>
    <w:p w14:paraId="732A47DD" w14:textId="0C22F962" w:rsidR="004A07A7" w:rsidRPr="00761E7E" w:rsidRDefault="00237FFC" w:rsidP="000D16C3">
      <w:pPr>
        <w:numPr>
          <w:ilvl w:val="0"/>
          <w:numId w:val="28"/>
        </w:numPr>
        <w:ind w:left="1440"/>
        <w:textAlignment w:val="baseline"/>
        <w:rPr>
          <w:rFonts w:eastAsiaTheme="minorEastAsia" w:cs="Arial"/>
          <w:color w:val="000000"/>
          <w:sz w:val="22"/>
          <w:szCs w:val="22"/>
          <w:lang w:eastAsia="en-US"/>
        </w:rPr>
      </w:pPr>
      <w:r w:rsidRPr="00761E7E">
        <w:rPr>
          <w:rFonts w:eastAsiaTheme="minorEastAsia" w:cs="Arial"/>
          <w:color w:val="000000"/>
          <w:sz w:val="22"/>
          <w:szCs w:val="22"/>
          <w:lang w:eastAsia="en-US"/>
        </w:rPr>
        <w:t xml:space="preserve">Los </w:t>
      </w:r>
      <w:proofErr w:type="spellStart"/>
      <w:r w:rsidRPr="00761E7E">
        <w:rPr>
          <w:rFonts w:eastAsiaTheme="minorEastAsia" w:cs="Arial"/>
          <w:color w:val="000000"/>
          <w:sz w:val="22"/>
          <w:szCs w:val="22"/>
          <w:lang w:eastAsia="en-US"/>
        </w:rPr>
        <w:t>límites</w:t>
      </w:r>
      <w:proofErr w:type="spellEnd"/>
      <w:r w:rsidRPr="00761E7E">
        <w:rPr>
          <w:rFonts w:eastAsiaTheme="minorEastAsia" w:cs="Arial"/>
          <w:color w:val="000000"/>
          <w:sz w:val="22"/>
          <w:szCs w:val="22"/>
          <w:lang w:eastAsia="en-US"/>
        </w:rPr>
        <w:t xml:space="preserve"> de </w:t>
      </w:r>
      <w:proofErr w:type="spellStart"/>
      <w:r w:rsidRPr="00761E7E">
        <w:rPr>
          <w:rFonts w:eastAsiaTheme="minorEastAsia" w:cs="Arial"/>
          <w:color w:val="000000"/>
          <w:sz w:val="22"/>
          <w:szCs w:val="22"/>
          <w:lang w:eastAsia="en-US"/>
        </w:rPr>
        <w:t>unidad</w:t>
      </w:r>
      <w:proofErr w:type="spellEnd"/>
    </w:p>
    <w:p w14:paraId="6BCC565E" w14:textId="77777777" w:rsidR="004A07A7" w:rsidRPr="00761E7E" w:rsidRDefault="004A07A7" w:rsidP="004A07A7">
      <w:pPr>
        <w:ind w:left="1440"/>
        <w:textAlignment w:val="baseline"/>
        <w:rPr>
          <w:rFonts w:eastAsiaTheme="minorEastAsia" w:cs="Arial"/>
          <w:bCs/>
          <w:color w:val="000000"/>
          <w:sz w:val="22"/>
          <w:szCs w:val="22"/>
          <w:lang w:eastAsia="en-US"/>
        </w:rPr>
      </w:pPr>
    </w:p>
    <w:p w14:paraId="191A3782" w14:textId="77777777" w:rsidR="004A07A7" w:rsidRPr="00761E7E" w:rsidRDefault="004A07A7" w:rsidP="004A07A7">
      <w:pPr>
        <w:ind w:left="1440"/>
        <w:textAlignment w:val="baseline"/>
        <w:rPr>
          <w:rFonts w:eastAsiaTheme="minorEastAsia" w:cs="Arial"/>
          <w:color w:val="000000"/>
          <w:sz w:val="22"/>
          <w:szCs w:val="22"/>
          <w:lang w:val="es-MX" w:eastAsia="en-US"/>
        </w:rPr>
      </w:pPr>
    </w:p>
    <w:p w14:paraId="08BFEC9A" w14:textId="0A67FE50" w:rsidR="004A07A7" w:rsidRPr="00761E7E" w:rsidRDefault="00237FFC" w:rsidP="000D16C3">
      <w:pPr>
        <w:numPr>
          <w:ilvl w:val="0"/>
          <w:numId w:val="28"/>
        </w:numPr>
        <w:ind w:left="1440"/>
        <w:textAlignment w:val="baseline"/>
        <w:rPr>
          <w:rFonts w:eastAsiaTheme="minorEastAsia" w:cs="Arial"/>
          <w:color w:val="000000"/>
          <w:sz w:val="22"/>
          <w:szCs w:val="22"/>
          <w:lang w:eastAsia="en-US"/>
        </w:rPr>
      </w:pPr>
      <w:r w:rsidRPr="00761E7E">
        <w:rPr>
          <w:rFonts w:eastAsiaTheme="minorEastAsia" w:cs="Arial"/>
          <w:color w:val="000000"/>
          <w:sz w:val="22"/>
          <w:szCs w:val="22"/>
          <w:lang w:eastAsia="en-US"/>
        </w:rPr>
        <w:t xml:space="preserve">El </w:t>
      </w:r>
      <w:proofErr w:type="spellStart"/>
      <w:r w:rsidRPr="00761E7E">
        <w:rPr>
          <w:rFonts w:eastAsiaTheme="minorEastAsia" w:cs="Arial"/>
          <w:color w:val="000000"/>
          <w:sz w:val="22"/>
          <w:szCs w:val="22"/>
          <w:lang w:eastAsia="en-US"/>
        </w:rPr>
        <w:t>límite</w:t>
      </w:r>
      <w:proofErr w:type="spellEnd"/>
      <w:r w:rsidRPr="00761E7E">
        <w:rPr>
          <w:rFonts w:eastAsiaTheme="minorEastAsia" w:cs="Arial"/>
          <w:color w:val="000000"/>
          <w:sz w:val="22"/>
          <w:szCs w:val="22"/>
          <w:lang w:eastAsia="en-US"/>
        </w:rPr>
        <w:t xml:space="preserve"> del </w:t>
      </w:r>
      <w:proofErr w:type="spellStart"/>
      <w:r w:rsidRPr="00761E7E">
        <w:rPr>
          <w:rFonts w:eastAsiaTheme="minorEastAsia" w:cs="Arial"/>
          <w:color w:val="000000"/>
          <w:sz w:val="22"/>
          <w:szCs w:val="22"/>
          <w:lang w:eastAsia="en-US"/>
        </w:rPr>
        <w:t>evangelio</w:t>
      </w:r>
      <w:proofErr w:type="spellEnd"/>
    </w:p>
    <w:p w14:paraId="6C10E6B4" w14:textId="77777777" w:rsidR="004A07A7" w:rsidRPr="00761E7E" w:rsidRDefault="004A07A7" w:rsidP="004A07A7">
      <w:pPr>
        <w:ind w:left="1080"/>
        <w:textAlignment w:val="baseline"/>
        <w:rPr>
          <w:rFonts w:eastAsiaTheme="minorEastAsia" w:cs="Arial"/>
          <w:bCs/>
          <w:color w:val="000000"/>
          <w:sz w:val="22"/>
          <w:szCs w:val="22"/>
          <w:lang w:eastAsia="en-US"/>
        </w:rPr>
      </w:pPr>
    </w:p>
    <w:p w14:paraId="5CB3416B" w14:textId="77777777" w:rsidR="000D16C3" w:rsidRPr="00761E7E" w:rsidRDefault="000D16C3" w:rsidP="000D16C3">
      <w:pPr>
        <w:ind w:left="720"/>
        <w:rPr>
          <w:rFonts w:ascii="Times" w:eastAsiaTheme="minorEastAsia" w:hAnsi="Times"/>
          <w:sz w:val="20"/>
          <w:lang w:val="es-MX" w:eastAsia="en-US"/>
        </w:rPr>
      </w:pPr>
      <w:r w:rsidRPr="00761E7E">
        <w:rPr>
          <w:rFonts w:ascii="Times" w:eastAsiaTheme="minorEastAsia" w:hAnsi="Times"/>
          <w:sz w:val="20"/>
          <w:lang w:val="es-MX" w:eastAsia="en-US"/>
        </w:rPr>
        <w:t> </w:t>
      </w:r>
    </w:p>
    <w:p w14:paraId="322AD292" w14:textId="77777777" w:rsidR="00761E7E" w:rsidRPr="00761E7E" w:rsidRDefault="00761E7E">
      <w:pPr>
        <w:rPr>
          <w:rFonts w:eastAsiaTheme="minorEastAsia" w:cs="Arial"/>
          <w:color w:val="000000"/>
          <w:sz w:val="22"/>
          <w:szCs w:val="22"/>
          <w:lang w:val="es-ES_tradnl" w:eastAsia="en-US"/>
        </w:rPr>
      </w:pPr>
      <w:r w:rsidRPr="00761E7E">
        <w:rPr>
          <w:rFonts w:eastAsiaTheme="minorEastAsia" w:cs="Arial"/>
          <w:color w:val="000000"/>
          <w:sz w:val="22"/>
          <w:szCs w:val="22"/>
          <w:lang w:val="es-ES_tradnl" w:eastAsia="en-US"/>
        </w:rPr>
        <w:br w:type="page"/>
      </w:r>
    </w:p>
    <w:bookmarkEnd w:id="3"/>
    <w:p w14:paraId="44F28223" w14:textId="1B0BE3B2" w:rsidR="00CC5C73" w:rsidRDefault="000D16C3">
      <w:pPr>
        <w:rPr>
          <w:b/>
          <w:sz w:val="22"/>
          <w:szCs w:val="22"/>
        </w:rPr>
      </w:pPr>
      <w:proofErr w:type="spellStart"/>
      <w:r>
        <w:rPr>
          <w:b/>
          <w:sz w:val="22"/>
          <w:szCs w:val="22"/>
        </w:rPr>
        <w:lastRenderedPageBreak/>
        <w:t>Sesi</w:t>
      </w:r>
      <w:r w:rsidR="00455D81">
        <w:rPr>
          <w:b/>
          <w:sz w:val="22"/>
          <w:szCs w:val="22"/>
        </w:rPr>
        <w:t>ó</w:t>
      </w:r>
      <w:r>
        <w:rPr>
          <w:b/>
          <w:sz w:val="22"/>
          <w:szCs w:val="22"/>
        </w:rPr>
        <w:t>n</w:t>
      </w:r>
      <w:proofErr w:type="spellEnd"/>
      <w:r>
        <w:rPr>
          <w:b/>
          <w:sz w:val="22"/>
          <w:szCs w:val="22"/>
        </w:rPr>
        <w:t xml:space="preserve"> 6</w:t>
      </w:r>
      <w:r w:rsidR="00011B7F" w:rsidRPr="00903336">
        <w:rPr>
          <w:b/>
          <w:sz w:val="22"/>
          <w:szCs w:val="22"/>
        </w:rPr>
        <w:t xml:space="preserve"> </w:t>
      </w:r>
      <w:proofErr w:type="spellStart"/>
      <w:r w:rsidR="00455D81">
        <w:rPr>
          <w:b/>
          <w:sz w:val="22"/>
          <w:szCs w:val="22"/>
        </w:rPr>
        <w:t>Preguntas</w:t>
      </w:r>
      <w:proofErr w:type="spellEnd"/>
      <w:r w:rsidR="00455D81">
        <w:rPr>
          <w:b/>
          <w:sz w:val="22"/>
          <w:szCs w:val="22"/>
        </w:rPr>
        <w:t xml:space="preserve"> de </w:t>
      </w:r>
      <w:proofErr w:type="spellStart"/>
      <w:r w:rsidR="00455D81">
        <w:rPr>
          <w:b/>
          <w:sz w:val="22"/>
          <w:szCs w:val="22"/>
        </w:rPr>
        <w:t>discusión</w:t>
      </w:r>
      <w:proofErr w:type="spellEnd"/>
      <w:r w:rsidR="00011B7F" w:rsidRPr="00903336">
        <w:rPr>
          <w:b/>
          <w:sz w:val="22"/>
          <w:szCs w:val="22"/>
        </w:rPr>
        <w:t xml:space="preserve">: </w:t>
      </w:r>
    </w:p>
    <w:p w14:paraId="575111BE" w14:textId="77777777" w:rsidR="00C40B21" w:rsidRDefault="00C40B21" w:rsidP="00C40B21"/>
    <w:p w14:paraId="5AE4D43A" w14:textId="3921AAAF" w:rsidR="008A40C1" w:rsidRPr="008A40C1" w:rsidRDefault="00455D81" w:rsidP="00455D81">
      <w:pPr>
        <w:pStyle w:val="ListParagraph"/>
        <w:numPr>
          <w:ilvl w:val="0"/>
          <w:numId w:val="1"/>
        </w:numPr>
      </w:pPr>
      <w:r w:rsidRPr="00455D81">
        <w:rPr>
          <w:lang w:val="es-MX"/>
        </w:rPr>
        <w:t>¿Qu</w:t>
      </w:r>
      <w:r>
        <w:rPr>
          <w:lang w:val="es-MX"/>
        </w:rPr>
        <w:t>é</w:t>
      </w:r>
      <w:r w:rsidRPr="00455D81">
        <w:rPr>
          <w:lang w:val="es-MX"/>
        </w:rPr>
        <w:t xml:space="preserve"> es lo que viene a tu mente cuando escuchas la palabra “liturgia”? </w:t>
      </w:r>
      <w:r w:rsidRPr="00455D81">
        <w:t>¿</w:t>
      </w:r>
      <w:proofErr w:type="spellStart"/>
      <w:r w:rsidRPr="00455D81">
        <w:t>Qu</w:t>
      </w:r>
      <w:r>
        <w:t>é</w:t>
      </w:r>
      <w:proofErr w:type="spellEnd"/>
      <w:r w:rsidRPr="00455D81">
        <w:t xml:space="preserve"> </w:t>
      </w:r>
      <w:proofErr w:type="spellStart"/>
      <w:r w:rsidRPr="00455D81">
        <w:t>es</w:t>
      </w:r>
      <w:proofErr w:type="spellEnd"/>
      <w:r w:rsidRPr="00455D81">
        <w:t xml:space="preserve"> </w:t>
      </w:r>
      <w:proofErr w:type="spellStart"/>
      <w:r w:rsidRPr="00455D81">
        <w:t>liturgia</w:t>
      </w:r>
      <w:proofErr w:type="spellEnd"/>
      <w:r w:rsidRPr="00455D81">
        <w:t>?</w:t>
      </w:r>
    </w:p>
    <w:p w14:paraId="230647E8" w14:textId="77777777" w:rsidR="008A40C1" w:rsidRDefault="008A40C1" w:rsidP="008A40C1">
      <w:pPr>
        <w:ind w:left="360"/>
      </w:pPr>
    </w:p>
    <w:p w14:paraId="6B619612" w14:textId="77777777" w:rsidR="008A40C1" w:rsidRPr="008A40C1" w:rsidRDefault="008A40C1" w:rsidP="008A40C1">
      <w:pPr>
        <w:ind w:left="360"/>
      </w:pPr>
    </w:p>
    <w:p w14:paraId="43015B2F" w14:textId="3A6090AE" w:rsidR="008A40C1" w:rsidRPr="008A40C1" w:rsidRDefault="00455D81" w:rsidP="00455D81">
      <w:pPr>
        <w:pStyle w:val="ListParagraph"/>
        <w:numPr>
          <w:ilvl w:val="0"/>
          <w:numId w:val="1"/>
        </w:numPr>
      </w:pPr>
      <w:r w:rsidRPr="00455D81">
        <w:rPr>
          <w:lang w:val="es-MX"/>
        </w:rPr>
        <w:t>¿D</w:t>
      </w:r>
      <w:r w:rsidRPr="00455D81">
        <w:rPr>
          <w:lang w:val="es-MX"/>
        </w:rPr>
        <w:t>o</w:t>
      </w:r>
      <w:r w:rsidRPr="00455D81">
        <w:rPr>
          <w:lang w:val="es-MX"/>
        </w:rPr>
        <w:t xml:space="preserve">nde se encuentran tu y tu iglesia en cuanto a planear (servicios) temáticamente? </w:t>
      </w:r>
      <w:r w:rsidRPr="00455D81">
        <w:t>¿</w:t>
      </w:r>
      <w:proofErr w:type="spellStart"/>
      <w:r w:rsidRPr="00455D81">
        <w:t>Progresivamente</w:t>
      </w:r>
      <w:proofErr w:type="spellEnd"/>
      <w:r w:rsidRPr="00455D81">
        <w:t>? ¿</w:t>
      </w:r>
      <w:proofErr w:type="spellStart"/>
      <w:r w:rsidRPr="00455D81">
        <w:t>Contextualmente</w:t>
      </w:r>
      <w:proofErr w:type="spellEnd"/>
      <w:r w:rsidRPr="00455D81">
        <w:t>? ¿</w:t>
      </w:r>
      <w:proofErr w:type="spellStart"/>
      <w:r w:rsidRPr="00455D81">
        <w:t>Creativamente</w:t>
      </w:r>
      <w:proofErr w:type="spellEnd"/>
      <w:r w:rsidRPr="00455D81">
        <w:t>?</w:t>
      </w:r>
    </w:p>
    <w:p w14:paraId="2613F3FD" w14:textId="77777777" w:rsidR="008A40C1" w:rsidRDefault="008A40C1" w:rsidP="008A40C1">
      <w:pPr>
        <w:ind w:left="360"/>
      </w:pPr>
    </w:p>
    <w:p w14:paraId="19C72D5F" w14:textId="77777777" w:rsidR="008A40C1" w:rsidRPr="008A40C1" w:rsidRDefault="008A40C1" w:rsidP="008A40C1">
      <w:pPr>
        <w:ind w:left="360"/>
      </w:pPr>
    </w:p>
    <w:p w14:paraId="6684098C" w14:textId="10A2385F" w:rsidR="008A40C1" w:rsidRPr="00455D81" w:rsidRDefault="00455D81" w:rsidP="00455D81">
      <w:pPr>
        <w:pStyle w:val="ListParagraph"/>
        <w:numPr>
          <w:ilvl w:val="0"/>
          <w:numId w:val="1"/>
        </w:numPr>
        <w:rPr>
          <w:lang w:val="es-MX"/>
        </w:rPr>
      </w:pPr>
      <w:r w:rsidRPr="00455D81">
        <w:rPr>
          <w:lang w:val="es-MX"/>
        </w:rPr>
        <w:t>¿Hasta donde crees que tu iglesia usa los lineamientos (límites) de la creatividad?</w:t>
      </w:r>
    </w:p>
    <w:p w14:paraId="726F3B7D" w14:textId="77777777" w:rsidR="008A40C1" w:rsidRPr="00455D81" w:rsidRDefault="008A40C1" w:rsidP="008A40C1">
      <w:pPr>
        <w:ind w:left="360"/>
        <w:rPr>
          <w:lang w:val="es-MX"/>
        </w:rPr>
      </w:pPr>
    </w:p>
    <w:p w14:paraId="092460AB" w14:textId="77777777" w:rsidR="008A40C1" w:rsidRPr="00455D81" w:rsidRDefault="008A40C1" w:rsidP="008A40C1">
      <w:pPr>
        <w:ind w:left="360"/>
        <w:rPr>
          <w:lang w:val="es-MX"/>
        </w:rPr>
      </w:pPr>
    </w:p>
    <w:p w14:paraId="304A1F60" w14:textId="4ED706DE" w:rsidR="008A40C1" w:rsidRPr="00455D81" w:rsidRDefault="00455D81" w:rsidP="00455D81">
      <w:pPr>
        <w:pStyle w:val="ListParagraph"/>
        <w:numPr>
          <w:ilvl w:val="0"/>
          <w:numId w:val="1"/>
        </w:numPr>
        <w:rPr>
          <w:lang w:val="es-MX"/>
        </w:rPr>
      </w:pPr>
      <w:r w:rsidRPr="00455D81">
        <w:rPr>
          <w:lang w:val="es-MX"/>
        </w:rPr>
        <w:t>¿Cuáles son las tentaciones que enfrentas al usar la creatividad (temor/inseguridad vs ímpetu/falta de discernimiento, etc.)?</w:t>
      </w:r>
    </w:p>
    <w:p w14:paraId="26A26E2F" w14:textId="77777777" w:rsidR="008A40C1" w:rsidRPr="00455D81" w:rsidRDefault="008A40C1" w:rsidP="008A40C1">
      <w:pPr>
        <w:ind w:left="360"/>
        <w:rPr>
          <w:lang w:val="es-MX"/>
        </w:rPr>
      </w:pPr>
    </w:p>
    <w:p w14:paraId="539D3AB7" w14:textId="77777777" w:rsidR="008A40C1" w:rsidRPr="00455D81" w:rsidRDefault="008A40C1" w:rsidP="008A40C1">
      <w:pPr>
        <w:ind w:left="360"/>
        <w:rPr>
          <w:lang w:val="es-MX"/>
        </w:rPr>
      </w:pPr>
    </w:p>
    <w:p w14:paraId="4069BF6A" w14:textId="5CCC5A9F" w:rsidR="008A40C1" w:rsidRPr="00455D81" w:rsidRDefault="00455D81" w:rsidP="00455D81">
      <w:pPr>
        <w:pStyle w:val="ListParagraph"/>
        <w:numPr>
          <w:ilvl w:val="0"/>
          <w:numId w:val="1"/>
        </w:numPr>
        <w:rPr>
          <w:lang w:val="es-MX"/>
        </w:rPr>
      </w:pPr>
      <w:r w:rsidRPr="00455D81">
        <w:rPr>
          <w:lang w:val="es-MX"/>
        </w:rPr>
        <w:t>¿Cuáles son las tentaciones que tu considerad que tu iglesia enfrentará al usar la creatividad (temor/inseguridad vs ímpetu/falta de discernimiento, etc.)?</w:t>
      </w:r>
    </w:p>
    <w:p w14:paraId="33E12425" w14:textId="77777777" w:rsidR="008A40C1" w:rsidRPr="00455D81" w:rsidRDefault="008A40C1" w:rsidP="008A40C1">
      <w:pPr>
        <w:ind w:left="360"/>
        <w:rPr>
          <w:lang w:val="es-MX"/>
        </w:rPr>
      </w:pPr>
    </w:p>
    <w:p w14:paraId="51E259F8" w14:textId="77777777" w:rsidR="008A40C1" w:rsidRPr="00455D81" w:rsidRDefault="008A40C1" w:rsidP="008A40C1">
      <w:pPr>
        <w:ind w:left="360"/>
        <w:rPr>
          <w:lang w:val="es-MX"/>
        </w:rPr>
      </w:pPr>
    </w:p>
    <w:p w14:paraId="7B33120C" w14:textId="578EA375" w:rsidR="0063046D" w:rsidRPr="00455D81" w:rsidRDefault="00455D81" w:rsidP="00455D81">
      <w:pPr>
        <w:pStyle w:val="ListParagraph"/>
        <w:numPr>
          <w:ilvl w:val="0"/>
          <w:numId w:val="1"/>
        </w:numPr>
        <w:rPr>
          <w:lang w:val="es-MX"/>
        </w:rPr>
      </w:pPr>
      <w:r w:rsidRPr="00455D81">
        <w:rPr>
          <w:lang w:val="es-MX"/>
        </w:rPr>
        <w:t>¿De que maneras podemos hacer entender a la gente que lo que hacemos cada semana es “sumamente mas asombroso, emocionante, conmovedor, edificante, alentador e inspirador  que cualquier otra cosa que pudiera el mundo ofrecer?</w:t>
      </w:r>
    </w:p>
    <w:p w14:paraId="73A2509D" w14:textId="16219EBE" w:rsidR="00455D81" w:rsidRDefault="00455D81">
      <w:pPr>
        <w:rPr>
          <w:lang w:val="es-MX"/>
        </w:rPr>
      </w:pPr>
      <w:r>
        <w:rPr>
          <w:lang w:val="es-MX"/>
        </w:rPr>
        <w:br w:type="page"/>
      </w:r>
    </w:p>
    <w:p w14:paraId="22D38D55" w14:textId="77777777" w:rsidR="008A40C1" w:rsidRPr="00455D81" w:rsidRDefault="008A40C1" w:rsidP="000F00EE">
      <w:pPr>
        <w:rPr>
          <w:lang w:val="es-MX"/>
        </w:rPr>
      </w:pPr>
    </w:p>
    <w:p w14:paraId="34FB88DA" w14:textId="77777777" w:rsidR="008A40C1" w:rsidRPr="00455D81" w:rsidRDefault="008A40C1" w:rsidP="000F00EE">
      <w:pPr>
        <w:rPr>
          <w:lang w:val="es-MX"/>
        </w:rPr>
      </w:pPr>
    </w:p>
    <w:sectPr w:rsidR="008A40C1" w:rsidRPr="00455D81" w:rsidSect="00AB2382">
      <w:endnotePr>
        <w:numFmt w:val="decimal"/>
      </w:endnote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5551D" w14:textId="77777777" w:rsidR="001C20C4" w:rsidRDefault="001C20C4" w:rsidP="00D20ACD">
      <w:r>
        <w:separator/>
      </w:r>
    </w:p>
  </w:endnote>
  <w:endnote w:type="continuationSeparator" w:id="0">
    <w:p w14:paraId="38776E51" w14:textId="77777777" w:rsidR="001C20C4" w:rsidRDefault="001C20C4" w:rsidP="00D20ACD">
      <w:r>
        <w:continuationSeparator/>
      </w:r>
    </w:p>
  </w:endnote>
  <w:endnote w:id="1">
    <w:p w14:paraId="057699D0" w14:textId="251DA7DC" w:rsidR="004A07A7" w:rsidRDefault="004A07A7">
      <w:pPr>
        <w:pStyle w:val="EndnoteText"/>
      </w:pPr>
      <w:r>
        <w:rPr>
          <w:rStyle w:val="EndnoteReference"/>
        </w:rPr>
        <w:endnoteRef/>
      </w:r>
      <w:r>
        <w:t xml:space="preserve"> </w:t>
      </w:r>
      <w:r w:rsidRPr="004342A4">
        <w:rPr>
          <w:i/>
          <w:sz w:val="20"/>
          <w:szCs w:val="20"/>
        </w:rPr>
        <w:t>Worship Matters</w:t>
      </w:r>
      <w:r>
        <w:rPr>
          <w:sz w:val="20"/>
          <w:szCs w:val="20"/>
        </w:rPr>
        <w:t xml:space="preserve"> by Bob Kauflin, </w:t>
      </w:r>
      <w:r w:rsidRPr="00FB5A11">
        <w:rPr>
          <w:sz w:val="20"/>
          <w:szCs w:val="20"/>
        </w:rPr>
        <w:t>©</w:t>
      </w:r>
      <w:r>
        <w:rPr>
          <w:sz w:val="20"/>
          <w:szCs w:val="20"/>
        </w:rPr>
        <w:t xml:space="preserve"> 2008 by C</w:t>
      </w:r>
      <w:r w:rsidRPr="00FB5A11">
        <w:rPr>
          <w:sz w:val="20"/>
          <w:szCs w:val="20"/>
        </w:rPr>
        <w:t>rossway, a publishing ministry of Good News Publishers, Wheaton, IL 60187, www.crossway.org.</w:t>
      </w:r>
    </w:p>
  </w:endnote>
  <w:endnote w:id="2">
    <w:p w14:paraId="78278CC2" w14:textId="2E690BE4" w:rsidR="004A07A7" w:rsidRPr="0043405D" w:rsidRDefault="004A07A7">
      <w:pPr>
        <w:pStyle w:val="EndnoteText"/>
        <w:rPr>
          <w:sz w:val="20"/>
          <w:szCs w:val="20"/>
        </w:rPr>
      </w:pPr>
      <w:r>
        <w:rPr>
          <w:rStyle w:val="EndnoteReference"/>
        </w:rPr>
        <w:endnoteRef/>
      </w:r>
      <w:r>
        <w:t xml:space="preserve"> </w:t>
      </w:r>
      <w:r w:rsidRPr="00AB2382">
        <w:rPr>
          <w:sz w:val="20"/>
          <w:szCs w:val="20"/>
        </w:rPr>
        <w:t xml:space="preserve">Taken from </w:t>
      </w:r>
      <w:r w:rsidRPr="00AB2382">
        <w:rPr>
          <w:i/>
          <w:sz w:val="20"/>
          <w:szCs w:val="20"/>
        </w:rPr>
        <w:t xml:space="preserve">Rhythms of Grace </w:t>
      </w:r>
      <w:r>
        <w:rPr>
          <w:sz w:val="20"/>
          <w:szCs w:val="20"/>
        </w:rPr>
        <w:t xml:space="preserve">by Mike </w:t>
      </w:r>
      <w:proofErr w:type="spellStart"/>
      <w:r>
        <w:rPr>
          <w:sz w:val="20"/>
          <w:szCs w:val="20"/>
        </w:rPr>
        <w:t>Cosper</w:t>
      </w:r>
      <w:proofErr w:type="spellEnd"/>
      <w:r>
        <w:rPr>
          <w:sz w:val="20"/>
          <w:szCs w:val="20"/>
        </w:rPr>
        <w:t xml:space="preserve">, © 2013, p. 118. </w:t>
      </w:r>
      <w:r w:rsidRPr="00AB2382">
        <w:rPr>
          <w:sz w:val="20"/>
          <w:szCs w:val="20"/>
        </w:rPr>
        <w:t>Used by permission of Crossway, a publishing min</w:t>
      </w:r>
      <w:r>
        <w:rPr>
          <w:sz w:val="20"/>
          <w:szCs w:val="20"/>
        </w:rPr>
        <w:t xml:space="preserve">istry of Good News Publishers, </w:t>
      </w:r>
      <w:r w:rsidRPr="00AB2382">
        <w:rPr>
          <w:sz w:val="20"/>
          <w:szCs w:val="20"/>
        </w:rPr>
        <w:t>Whe</w:t>
      </w:r>
      <w:r>
        <w:rPr>
          <w:sz w:val="20"/>
          <w:szCs w:val="20"/>
        </w:rPr>
        <w:t>aton, IL 60187, www.crossway.org</w:t>
      </w:r>
    </w:p>
  </w:endnote>
  <w:endnote w:id="3">
    <w:p w14:paraId="4680DAE4" w14:textId="2B55A900" w:rsidR="004A07A7" w:rsidRDefault="004A07A7">
      <w:pPr>
        <w:pStyle w:val="EndnoteText"/>
      </w:pPr>
      <w:r>
        <w:rPr>
          <w:rStyle w:val="EndnoteReference"/>
        </w:rPr>
        <w:endnoteRef/>
      </w:r>
      <w:r>
        <w:t xml:space="preserve"> </w:t>
      </w:r>
      <w:r w:rsidRPr="0043405D">
        <w:rPr>
          <w:sz w:val="20"/>
          <w:szCs w:val="20"/>
        </w:rPr>
        <w:t>Taken from</w:t>
      </w:r>
      <w:r>
        <w:rPr>
          <w:i/>
          <w:sz w:val="20"/>
          <w:szCs w:val="20"/>
        </w:rPr>
        <w:t xml:space="preserve"> W</w:t>
      </w:r>
      <w:r w:rsidRPr="004342A4">
        <w:rPr>
          <w:i/>
          <w:sz w:val="20"/>
          <w:szCs w:val="20"/>
        </w:rPr>
        <w:t>orship Matters</w:t>
      </w:r>
      <w:r>
        <w:rPr>
          <w:sz w:val="20"/>
          <w:szCs w:val="20"/>
        </w:rPr>
        <w:t xml:space="preserve"> by Bob Kauflin, </w:t>
      </w:r>
      <w:r w:rsidRPr="00FB5A11">
        <w:rPr>
          <w:sz w:val="20"/>
          <w:szCs w:val="20"/>
        </w:rPr>
        <w:t>©</w:t>
      </w:r>
      <w:r>
        <w:rPr>
          <w:sz w:val="20"/>
          <w:szCs w:val="20"/>
        </w:rPr>
        <w:t xml:space="preserve"> 2008, p. 112. Used by permission of C</w:t>
      </w:r>
      <w:r w:rsidRPr="00FB5A11">
        <w:rPr>
          <w:sz w:val="20"/>
          <w:szCs w:val="20"/>
        </w:rPr>
        <w:t>rossway, a publishing ministry of Good News Publishers, Wheaton, IL 60187, www.crossway.org.</w:t>
      </w:r>
    </w:p>
  </w:endnote>
  <w:endnote w:id="4">
    <w:p w14:paraId="39870E98" w14:textId="1F6148D3" w:rsidR="00F22E2C" w:rsidRDefault="00F22E2C">
      <w:pPr>
        <w:pStyle w:val="EndnoteText"/>
      </w:pPr>
      <w:r>
        <w:rPr>
          <w:rStyle w:val="EndnoteReference"/>
        </w:rPr>
        <w:endnoteRef/>
      </w:r>
      <w:r>
        <w:t xml:space="preserve"> </w:t>
      </w:r>
      <w:r w:rsidRPr="00165186">
        <w:rPr>
          <w:rFonts w:eastAsiaTheme="minorEastAsia" w:cs="Arial"/>
          <w:iCs/>
          <w:color w:val="000000"/>
          <w:sz w:val="20"/>
          <w:lang w:eastAsia="en-US"/>
        </w:rPr>
        <w:t xml:space="preserve">All Scripture quotations taken from the ESV® Bible (The Holy Bible, English Standard Version®), Copyright © 2001 by Crossway, a publishing ministry of Good News Publishers. </w:t>
      </w:r>
      <w:r w:rsidRPr="00165186">
        <w:rPr>
          <w:rFonts w:cs="Arial"/>
          <w:iCs/>
          <w:color w:val="000000"/>
          <w:sz w:val="20"/>
          <w:lang w:eastAsia="en-US"/>
        </w:rPr>
        <w:t>Used by permission. All rights reserved. ESV Text Edition: 2016</w:t>
      </w:r>
    </w:p>
  </w:endnote>
  <w:endnote w:id="5">
    <w:p w14:paraId="7DDC8DC5" w14:textId="77777777" w:rsidR="00141EA0" w:rsidRPr="004A07A7" w:rsidRDefault="00141EA0" w:rsidP="00141EA0">
      <w:pPr>
        <w:pStyle w:val="EndnoteText"/>
        <w:rPr>
          <w:sz w:val="20"/>
          <w:szCs w:val="20"/>
        </w:rPr>
      </w:pPr>
      <w:r>
        <w:rPr>
          <w:rStyle w:val="EndnoteReference"/>
        </w:rPr>
        <w:endnoteRef/>
      </w:r>
      <w:r>
        <w:t xml:space="preserve"> </w:t>
      </w:r>
      <w:r w:rsidRPr="009146F6">
        <w:rPr>
          <w:iCs/>
          <w:sz w:val="20"/>
          <w:szCs w:val="20"/>
        </w:rPr>
        <w:t xml:space="preserve">Taken from </w:t>
      </w:r>
      <w:r w:rsidRPr="009146F6">
        <w:rPr>
          <w:i/>
          <w:iCs/>
          <w:sz w:val="20"/>
          <w:szCs w:val="20"/>
        </w:rPr>
        <w:t xml:space="preserve">Recalling the Hope of Glory </w:t>
      </w:r>
      <w:r w:rsidRPr="009146F6">
        <w:rPr>
          <w:iCs/>
          <w:sz w:val="20"/>
          <w:szCs w:val="20"/>
        </w:rPr>
        <w:t>by Allen Ross. © 2006, p. 506</w:t>
      </w:r>
      <w:r>
        <w:rPr>
          <w:sz w:val="20"/>
          <w:szCs w:val="20"/>
        </w:rPr>
        <w:t xml:space="preserve">. </w:t>
      </w:r>
      <w:r w:rsidRPr="009146F6">
        <w:rPr>
          <w:iCs/>
          <w:sz w:val="20"/>
          <w:szCs w:val="20"/>
        </w:rPr>
        <w:t>Published by Kregel Publications, Grand Rapids, MI. Used by permission of the publisher. All rights reserved.</w:t>
      </w:r>
    </w:p>
  </w:endnote>
  <w:endnote w:id="6">
    <w:p w14:paraId="09C74D9C" w14:textId="30BDE9BD" w:rsidR="004A07A7" w:rsidRPr="008A40C1" w:rsidRDefault="004A07A7">
      <w:pPr>
        <w:pStyle w:val="EndnoteText"/>
        <w:rPr>
          <w:sz w:val="20"/>
        </w:rPr>
      </w:pPr>
      <w:r>
        <w:rPr>
          <w:rStyle w:val="EndnoteReference"/>
        </w:rPr>
        <w:endnoteRef/>
      </w:r>
      <w:r>
        <w:t xml:space="preserve"> </w:t>
      </w:r>
      <w:r>
        <w:rPr>
          <w:sz w:val="20"/>
          <w:szCs w:val="20"/>
        </w:rPr>
        <w:t>T</w:t>
      </w:r>
      <w:r w:rsidRPr="004A07A7">
        <w:rPr>
          <w:iCs/>
          <w:sz w:val="20"/>
        </w:rPr>
        <w:t xml:space="preserve">aken from </w:t>
      </w:r>
      <w:r w:rsidRPr="004A07A7">
        <w:rPr>
          <w:i/>
          <w:iCs/>
          <w:sz w:val="20"/>
        </w:rPr>
        <w:t xml:space="preserve">The Liberated Imagination </w:t>
      </w:r>
      <w:r w:rsidRPr="004A07A7">
        <w:rPr>
          <w:iCs/>
          <w:sz w:val="20"/>
        </w:rPr>
        <w:t>by Leland Ryken © 1986, p. 225. Published by Wipf and Stock Publishers, Eugene, OR. All rights reserved.</w:t>
      </w:r>
      <w:r>
        <w:rPr>
          <w:sz w:val="20"/>
        </w:rPr>
        <w:t xml:space="preserve"> </w:t>
      </w:r>
      <w:r w:rsidRPr="004A07A7">
        <w:rPr>
          <w:iCs/>
          <w:sz w:val="20"/>
        </w:rPr>
        <w:t>Used by permission of Wipf and Stock Publishers. www.wipfandstock.com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804030504040204"/>
    <w:charset w:val="00"/>
    <w:family w:val="swiss"/>
    <w:pitch w:val="variable"/>
    <w:sig w:usb0="E1002EFF" w:usb1="C000605B" w:usb2="00000029" w:usb3="00000000" w:csb0="000101FF" w:csb1="00000000"/>
  </w:font>
  <w:font w:name="Opus Text">
    <w:altName w:val="Geneva"/>
    <w:panose1 w:val="02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5A62" w14:textId="77777777" w:rsidR="00237FFC" w:rsidRPr="00237FFC" w:rsidRDefault="00237FFC" w:rsidP="00237FFC">
    <w:pPr>
      <w:pStyle w:val="Footer"/>
      <w:rPr>
        <w:lang w:val="es-MX"/>
      </w:rPr>
    </w:pPr>
    <w:r w:rsidRPr="00237FFC">
      <w:rPr>
        <w:lang w:val="es-MX"/>
      </w:rPr>
      <w:t>© 2017 Sovereign Grace Churches, Inc. Ten la libertad de descargar, imprimir, y copiar este material, pero por favor no</w:t>
    </w:r>
  </w:p>
  <w:p w14:paraId="599634B2" w14:textId="77777777" w:rsidR="00237FFC" w:rsidRPr="00237FFC" w:rsidRDefault="00237FFC" w:rsidP="00237FFC">
    <w:pPr>
      <w:pStyle w:val="Footer"/>
      <w:rPr>
        <w:lang w:val="es-MX"/>
      </w:rPr>
    </w:pPr>
    <w:r w:rsidRPr="00237FFC">
      <w:rPr>
        <w:lang w:val="es-MX"/>
      </w:rPr>
      <w:t>cobres dinero por él o alteres el contenido en ninguna manera sin el permiso explícito de Sovereign Grace Music</w:t>
    </w:r>
  </w:p>
  <w:p w14:paraId="63916A82" w14:textId="4AC8518E" w:rsidR="004A07A7" w:rsidRPr="00237FFC" w:rsidRDefault="00237FFC" w:rsidP="00237FFC">
    <w:pPr>
      <w:pStyle w:val="Footer"/>
      <w:rPr>
        <w:lang w:val="es-MX"/>
      </w:rPr>
    </w:pPr>
    <w:r w:rsidRPr="00237FFC">
      <w:rPr>
        <w:lang w:val="es-MX"/>
      </w:rPr>
      <w:t>(music@sovereigngrace.com). Para más información visita www.SovereignGraceMusic.org/wmvi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04E52" w14:textId="77777777" w:rsidR="001C20C4" w:rsidRDefault="001C20C4" w:rsidP="00D20ACD">
      <w:r>
        <w:separator/>
      </w:r>
    </w:p>
  </w:footnote>
  <w:footnote w:type="continuationSeparator" w:id="0">
    <w:p w14:paraId="2566C4E8" w14:textId="77777777" w:rsidR="001C20C4" w:rsidRDefault="001C20C4" w:rsidP="00D2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C80A" w14:textId="77777777" w:rsidR="004A07A7" w:rsidRDefault="004A07A7" w:rsidP="00E842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C7485" w14:textId="77777777" w:rsidR="004A07A7" w:rsidRDefault="004A07A7" w:rsidP="00E842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16A7" w14:textId="77777777" w:rsidR="004A07A7" w:rsidRDefault="004A07A7" w:rsidP="00E842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E2C">
      <w:rPr>
        <w:rStyle w:val="PageNumber"/>
        <w:noProof/>
      </w:rPr>
      <w:t>1</w:t>
    </w:r>
    <w:r>
      <w:rPr>
        <w:rStyle w:val="PageNumber"/>
      </w:rPr>
      <w:fldChar w:fldCharType="end"/>
    </w:r>
  </w:p>
  <w:p w14:paraId="191A20FC" w14:textId="77777777" w:rsidR="004A07A7" w:rsidRDefault="004A07A7" w:rsidP="00E8421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A55"/>
    <w:multiLevelType w:val="hybridMultilevel"/>
    <w:tmpl w:val="3642D7FC"/>
    <w:lvl w:ilvl="0" w:tplc="693ECBCA">
      <w:start w:val="1"/>
      <w:numFmt w:val="upperLetter"/>
      <w:lvlText w:val="%1."/>
      <w:lvlJc w:val="left"/>
      <w:pPr>
        <w:ind w:left="1440" w:hanging="360"/>
      </w:pPr>
      <w:rPr>
        <w:rFonts w:ascii="Arial" w:hAnsi="Arial" w:cs="Arial"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07977"/>
    <w:multiLevelType w:val="multilevel"/>
    <w:tmpl w:val="20E65AA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71E8E"/>
    <w:multiLevelType w:val="multilevel"/>
    <w:tmpl w:val="A448F89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964EE"/>
    <w:multiLevelType w:val="multilevel"/>
    <w:tmpl w:val="8920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03CBF"/>
    <w:multiLevelType w:val="hybridMultilevel"/>
    <w:tmpl w:val="6590C072"/>
    <w:lvl w:ilvl="0" w:tplc="8CDC5B3A">
      <w:start w:val="2"/>
      <w:numFmt w:val="decimal"/>
      <w:lvlText w:val="%1."/>
      <w:lvlJc w:val="left"/>
      <w:pPr>
        <w:tabs>
          <w:tab w:val="num" w:pos="720"/>
        </w:tabs>
        <w:ind w:left="720" w:hanging="360"/>
      </w:pPr>
    </w:lvl>
    <w:lvl w:ilvl="1" w:tplc="493AA5A4">
      <w:start w:val="2"/>
      <w:numFmt w:val="decimal"/>
      <w:lvlText w:val="%2."/>
      <w:lvlJc w:val="left"/>
      <w:pPr>
        <w:tabs>
          <w:tab w:val="num" w:pos="1440"/>
        </w:tabs>
        <w:ind w:left="1440" w:hanging="360"/>
      </w:pPr>
    </w:lvl>
    <w:lvl w:ilvl="2" w:tplc="FEDCDFFE">
      <w:start w:val="2"/>
      <w:numFmt w:val="decimal"/>
      <w:lvlText w:val="%3."/>
      <w:lvlJc w:val="left"/>
      <w:pPr>
        <w:tabs>
          <w:tab w:val="num" w:pos="2160"/>
        </w:tabs>
        <w:ind w:left="2160" w:hanging="360"/>
      </w:pPr>
    </w:lvl>
    <w:lvl w:ilvl="3" w:tplc="D34A7AA6">
      <w:start w:val="2"/>
      <w:numFmt w:val="lowerLetter"/>
      <w:lvlText w:val="%4."/>
      <w:lvlJc w:val="left"/>
      <w:pPr>
        <w:tabs>
          <w:tab w:val="num" w:pos="2880"/>
        </w:tabs>
        <w:ind w:left="2880" w:hanging="360"/>
      </w:pPr>
    </w:lvl>
    <w:lvl w:ilvl="4" w:tplc="958CA794" w:tentative="1">
      <w:start w:val="1"/>
      <w:numFmt w:val="decimal"/>
      <w:lvlText w:val="%5."/>
      <w:lvlJc w:val="left"/>
      <w:pPr>
        <w:tabs>
          <w:tab w:val="num" w:pos="3600"/>
        </w:tabs>
        <w:ind w:left="3600" w:hanging="360"/>
      </w:pPr>
    </w:lvl>
    <w:lvl w:ilvl="5" w:tplc="5C6ACC62" w:tentative="1">
      <w:start w:val="1"/>
      <w:numFmt w:val="decimal"/>
      <w:lvlText w:val="%6."/>
      <w:lvlJc w:val="left"/>
      <w:pPr>
        <w:tabs>
          <w:tab w:val="num" w:pos="4320"/>
        </w:tabs>
        <w:ind w:left="4320" w:hanging="360"/>
      </w:pPr>
    </w:lvl>
    <w:lvl w:ilvl="6" w:tplc="7FCC3C52" w:tentative="1">
      <w:start w:val="1"/>
      <w:numFmt w:val="decimal"/>
      <w:lvlText w:val="%7."/>
      <w:lvlJc w:val="left"/>
      <w:pPr>
        <w:tabs>
          <w:tab w:val="num" w:pos="5040"/>
        </w:tabs>
        <w:ind w:left="5040" w:hanging="360"/>
      </w:pPr>
    </w:lvl>
    <w:lvl w:ilvl="7" w:tplc="8D02EAF8" w:tentative="1">
      <w:start w:val="1"/>
      <w:numFmt w:val="decimal"/>
      <w:lvlText w:val="%8."/>
      <w:lvlJc w:val="left"/>
      <w:pPr>
        <w:tabs>
          <w:tab w:val="num" w:pos="5760"/>
        </w:tabs>
        <w:ind w:left="5760" w:hanging="360"/>
      </w:pPr>
    </w:lvl>
    <w:lvl w:ilvl="8" w:tplc="E8EE95F8" w:tentative="1">
      <w:start w:val="1"/>
      <w:numFmt w:val="decimal"/>
      <w:lvlText w:val="%9."/>
      <w:lvlJc w:val="left"/>
      <w:pPr>
        <w:tabs>
          <w:tab w:val="num" w:pos="6480"/>
        </w:tabs>
        <w:ind w:left="6480" w:hanging="360"/>
      </w:pPr>
    </w:lvl>
  </w:abstractNum>
  <w:abstractNum w:abstractNumId="5" w15:restartNumberingAfterBreak="0">
    <w:nsid w:val="19E924C9"/>
    <w:multiLevelType w:val="hybridMultilevel"/>
    <w:tmpl w:val="0B589C46"/>
    <w:lvl w:ilvl="0" w:tplc="BC20AF4C">
      <w:start w:val="1"/>
      <w:numFmt w:val="upperLetter"/>
      <w:lvlText w:val="%1."/>
      <w:lvlJc w:val="left"/>
      <w:pPr>
        <w:ind w:left="1440" w:hanging="360"/>
      </w:pPr>
      <w:rPr>
        <w:rFonts w:ascii="Arial" w:hAnsi="Arial" w:cs="Arial"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3552A1"/>
    <w:multiLevelType w:val="hybridMultilevel"/>
    <w:tmpl w:val="886AC314"/>
    <w:lvl w:ilvl="0" w:tplc="2AC6510C">
      <w:start w:val="1"/>
      <w:numFmt w:val="upperLetter"/>
      <w:lvlText w:val="%1."/>
      <w:lvlJc w:val="left"/>
      <w:pPr>
        <w:ind w:left="1080" w:hanging="360"/>
      </w:pPr>
      <w:rPr>
        <w:rFonts w:ascii="Arial" w:hAnsi="Arial" w:cs="Arial"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DF322E"/>
    <w:multiLevelType w:val="multilevel"/>
    <w:tmpl w:val="903CD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D02A1"/>
    <w:multiLevelType w:val="multilevel"/>
    <w:tmpl w:val="1BD4E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2625C"/>
    <w:multiLevelType w:val="multilevel"/>
    <w:tmpl w:val="46F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92F01"/>
    <w:multiLevelType w:val="hybridMultilevel"/>
    <w:tmpl w:val="04B87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A1738"/>
    <w:multiLevelType w:val="hybridMultilevel"/>
    <w:tmpl w:val="2528D76C"/>
    <w:lvl w:ilvl="0" w:tplc="C51EBDA0">
      <w:start w:val="1"/>
      <w:numFmt w:val="upperRoman"/>
      <w:lvlText w:val="%1."/>
      <w:lvlJc w:val="right"/>
      <w:pPr>
        <w:ind w:left="720" w:hanging="360"/>
      </w:pPr>
      <w:rPr>
        <w:rFonts w:ascii="Arial" w:hAnsi="Arial" w:cs="Arial" w:hint="default"/>
        <w:b/>
        <w:sz w:val="22"/>
        <w:szCs w:val="22"/>
      </w:rPr>
    </w:lvl>
    <w:lvl w:ilvl="1" w:tplc="0A5E13D0">
      <w:start w:val="1"/>
      <w:numFmt w:val="upperLetter"/>
      <w:lvlText w:val="%2."/>
      <w:lvlJc w:val="left"/>
      <w:pPr>
        <w:ind w:left="1440" w:hanging="360"/>
      </w:pPr>
      <w:rPr>
        <w:rFonts w:ascii="Arial" w:hAnsi="Arial" w:cs="Arial" w:hint="default"/>
        <w:b/>
        <w:color w:val="00000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4F27"/>
    <w:multiLevelType w:val="multilevel"/>
    <w:tmpl w:val="BE80C86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6233B"/>
    <w:multiLevelType w:val="multilevel"/>
    <w:tmpl w:val="9942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590F77"/>
    <w:multiLevelType w:val="hybridMultilevel"/>
    <w:tmpl w:val="035E7D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FC393F"/>
    <w:multiLevelType w:val="multilevel"/>
    <w:tmpl w:val="DD58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D5A4C"/>
    <w:multiLevelType w:val="multilevel"/>
    <w:tmpl w:val="CD32859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7" w15:restartNumberingAfterBreak="0">
    <w:nsid w:val="4F0366B1"/>
    <w:multiLevelType w:val="hybridMultilevel"/>
    <w:tmpl w:val="B0DA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4A9F"/>
    <w:multiLevelType w:val="multilevel"/>
    <w:tmpl w:val="D7C418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70A6F9C"/>
    <w:multiLevelType w:val="multilevel"/>
    <w:tmpl w:val="221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B53693"/>
    <w:multiLevelType w:val="multilevel"/>
    <w:tmpl w:val="EBEE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E6713"/>
    <w:multiLevelType w:val="multilevel"/>
    <w:tmpl w:val="262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33AB2"/>
    <w:multiLevelType w:val="multilevel"/>
    <w:tmpl w:val="E8E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B1EF4"/>
    <w:multiLevelType w:val="hybridMultilevel"/>
    <w:tmpl w:val="0E448F88"/>
    <w:lvl w:ilvl="0" w:tplc="5420C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3924F5"/>
    <w:multiLevelType w:val="hybridMultilevel"/>
    <w:tmpl w:val="FF56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177AB"/>
    <w:multiLevelType w:val="hybridMultilevel"/>
    <w:tmpl w:val="E61A31C0"/>
    <w:lvl w:ilvl="0" w:tplc="6F3024AA">
      <w:start w:val="1"/>
      <w:numFmt w:val="upperLetter"/>
      <w:lvlText w:val="%1."/>
      <w:lvlJc w:val="left"/>
      <w:pPr>
        <w:ind w:left="1800" w:hanging="360"/>
      </w:pPr>
      <w:rPr>
        <w:rFonts w:ascii="Arial" w:hAnsi="Arial" w:cs="Arial" w:hint="default"/>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2C2C03"/>
    <w:multiLevelType w:val="multilevel"/>
    <w:tmpl w:val="4B60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EF692F"/>
    <w:multiLevelType w:val="hybridMultilevel"/>
    <w:tmpl w:val="CE96C6DE"/>
    <w:lvl w:ilvl="0" w:tplc="E4F65EC6">
      <w:start w:val="1"/>
      <w:numFmt w:val="upperRoman"/>
      <w:lvlText w:val="%1."/>
      <w:lvlJc w:val="righ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B5C03"/>
    <w:multiLevelType w:val="hybridMultilevel"/>
    <w:tmpl w:val="C6380522"/>
    <w:lvl w:ilvl="0" w:tplc="4D1A70A8">
      <w:start w:val="1"/>
      <w:numFmt w:val="upperLetter"/>
      <w:lvlText w:val="%1."/>
      <w:lvlJc w:val="left"/>
      <w:pPr>
        <w:ind w:left="1080" w:hanging="360"/>
      </w:pPr>
      <w:rPr>
        <w:rFonts w:ascii="Arial" w:hAnsi="Arial" w:cs="Arial"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75577D"/>
    <w:multiLevelType w:val="hybridMultilevel"/>
    <w:tmpl w:val="5FB896C2"/>
    <w:lvl w:ilvl="0" w:tplc="05282812">
      <w:start w:val="1"/>
      <w:numFmt w:val="upperLetter"/>
      <w:lvlText w:val="%1."/>
      <w:lvlJc w:val="left"/>
      <w:pPr>
        <w:ind w:left="1080" w:hanging="360"/>
      </w:pPr>
      <w:rPr>
        <w:rFonts w:ascii="Arial" w:hAnsi="Arial" w:cs="Arial"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07014"/>
    <w:multiLevelType w:val="multilevel"/>
    <w:tmpl w:val="1B6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8"/>
  </w:num>
  <w:num w:numId="4">
    <w:abstractNumId w:val="12"/>
    <w:lvlOverride w:ilvl="2">
      <w:lvl w:ilvl="2">
        <w:numFmt w:val="decimal"/>
        <w:lvlText w:val="%3."/>
        <w:lvlJc w:val="left"/>
      </w:lvl>
    </w:lvlOverride>
  </w:num>
  <w:num w:numId="5">
    <w:abstractNumId w:val="2"/>
    <w:lvlOverride w:ilvl="2">
      <w:lvl w:ilvl="2">
        <w:numFmt w:val="decimal"/>
        <w:lvlText w:val="%3."/>
        <w:lvlJc w:val="left"/>
      </w:lvl>
    </w:lvlOverride>
  </w:num>
  <w:num w:numId="6">
    <w:abstractNumId w:val="1"/>
    <w:lvlOverride w:ilvl="2">
      <w:lvl w:ilvl="2">
        <w:numFmt w:val="decimal"/>
        <w:lvlText w:val="%3."/>
        <w:lvlJc w:val="left"/>
      </w:lvl>
    </w:lvlOverride>
  </w:num>
  <w:num w:numId="7">
    <w:abstractNumId w:val="1"/>
    <w:lvlOverride w:ilvl="2">
      <w:lvl w:ilvl="2">
        <w:numFmt w:val="decimal"/>
        <w:lvlText w:val="%3."/>
        <w:lvlJc w:val="left"/>
      </w:lvl>
    </w:lvlOverride>
    <w:lvlOverride w:ilvl="3">
      <w:lvl w:ilvl="3">
        <w:numFmt w:val="lowerLetter"/>
        <w:lvlText w:val="%4."/>
        <w:lvlJc w:val="left"/>
      </w:lvl>
    </w:lvlOverride>
  </w:num>
  <w:num w:numId="8">
    <w:abstractNumId w:val="4"/>
  </w:num>
  <w:num w:numId="9">
    <w:abstractNumId w:val="22"/>
  </w:num>
  <w:num w:numId="10">
    <w:abstractNumId w:val="9"/>
  </w:num>
  <w:num w:numId="11">
    <w:abstractNumId w:val="11"/>
  </w:num>
  <w:num w:numId="12">
    <w:abstractNumId w:val="25"/>
  </w:num>
  <w:num w:numId="13">
    <w:abstractNumId w:val="0"/>
  </w:num>
  <w:num w:numId="14">
    <w:abstractNumId w:val="14"/>
  </w:num>
  <w:num w:numId="15">
    <w:abstractNumId w:val="5"/>
  </w:num>
  <w:num w:numId="16">
    <w:abstractNumId w:val="6"/>
  </w:num>
  <w:num w:numId="17">
    <w:abstractNumId w:val="23"/>
  </w:num>
  <w:num w:numId="18">
    <w:abstractNumId w:val="18"/>
  </w:num>
  <w:num w:numId="19">
    <w:abstractNumId w:val="10"/>
  </w:num>
  <w:num w:numId="20">
    <w:abstractNumId w:val="3"/>
  </w:num>
  <w:num w:numId="21">
    <w:abstractNumId w:val="21"/>
  </w:num>
  <w:num w:numId="22">
    <w:abstractNumId w:val="16"/>
  </w:num>
  <w:num w:numId="23">
    <w:abstractNumId w:val="7"/>
    <w:lvlOverride w:ilvl="0">
      <w:lvl w:ilvl="0">
        <w:numFmt w:val="decimal"/>
        <w:lvlText w:val="%1."/>
        <w:lvlJc w:val="left"/>
      </w:lvl>
    </w:lvlOverride>
  </w:num>
  <w:num w:numId="24">
    <w:abstractNumId w:val="7"/>
    <w:lvlOverride w:ilvl="0">
      <w:lvl w:ilvl="0">
        <w:numFmt w:val="decimal"/>
        <w:lvlText w:val="%1."/>
        <w:lvlJc w:val="left"/>
      </w:lvl>
    </w:lvlOverride>
  </w:num>
  <w:num w:numId="25">
    <w:abstractNumId w:val="7"/>
    <w:lvlOverride w:ilvl="0">
      <w:lvl w:ilvl="0">
        <w:numFmt w:val="decimal"/>
        <w:lvlText w:val="%1."/>
        <w:lvlJc w:val="left"/>
      </w:lvl>
    </w:lvlOverride>
  </w:num>
  <w:num w:numId="26">
    <w:abstractNumId w:val="15"/>
  </w:num>
  <w:num w:numId="27">
    <w:abstractNumId w:val="30"/>
  </w:num>
  <w:num w:numId="28">
    <w:abstractNumId w:val="13"/>
  </w:num>
  <w:num w:numId="29">
    <w:abstractNumId w:val="27"/>
  </w:num>
  <w:num w:numId="30">
    <w:abstractNumId w:val="29"/>
  </w:num>
  <w:num w:numId="31">
    <w:abstractNumId w:val="28"/>
  </w:num>
  <w:num w:numId="32">
    <w:abstractNumId w:val="24"/>
  </w:num>
  <w:num w:numId="33">
    <w:abstractNumId w:val="26"/>
  </w:num>
  <w:num w:numId="3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CD"/>
    <w:rsid w:val="00011B7F"/>
    <w:rsid w:val="00033EC7"/>
    <w:rsid w:val="00081244"/>
    <w:rsid w:val="00095493"/>
    <w:rsid w:val="000C39AF"/>
    <w:rsid w:val="000D16C3"/>
    <w:rsid w:val="000F00EE"/>
    <w:rsid w:val="000F77D9"/>
    <w:rsid w:val="00113342"/>
    <w:rsid w:val="00125FD1"/>
    <w:rsid w:val="00134A44"/>
    <w:rsid w:val="00141EA0"/>
    <w:rsid w:val="00175ECC"/>
    <w:rsid w:val="001C20C4"/>
    <w:rsid w:val="001C27F2"/>
    <w:rsid w:val="001E31AE"/>
    <w:rsid w:val="002103DB"/>
    <w:rsid w:val="00217CEF"/>
    <w:rsid w:val="0023701D"/>
    <w:rsid w:val="00237FFC"/>
    <w:rsid w:val="00293F16"/>
    <w:rsid w:val="002A5985"/>
    <w:rsid w:val="002B238E"/>
    <w:rsid w:val="002D341A"/>
    <w:rsid w:val="0031439F"/>
    <w:rsid w:val="0034049F"/>
    <w:rsid w:val="003A69DB"/>
    <w:rsid w:val="003D4B44"/>
    <w:rsid w:val="00427A23"/>
    <w:rsid w:val="0043405D"/>
    <w:rsid w:val="00441618"/>
    <w:rsid w:val="00455D81"/>
    <w:rsid w:val="00487E64"/>
    <w:rsid w:val="004A07A7"/>
    <w:rsid w:val="004C3C8B"/>
    <w:rsid w:val="00505BB7"/>
    <w:rsid w:val="00531DBD"/>
    <w:rsid w:val="005B75B2"/>
    <w:rsid w:val="0063046D"/>
    <w:rsid w:val="00673793"/>
    <w:rsid w:val="006B361A"/>
    <w:rsid w:val="006D2A02"/>
    <w:rsid w:val="006F79F0"/>
    <w:rsid w:val="007374FE"/>
    <w:rsid w:val="00754CF1"/>
    <w:rsid w:val="00761E7E"/>
    <w:rsid w:val="007C46FC"/>
    <w:rsid w:val="00812D93"/>
    <w:rsid w:val="008A40C1"/>
    <w:rsid w:val="008C275E"/>
    <w:rsid w:val="008F460C"/>
    <w:rsid w:val="00903336"/>
    <w:rsid w:val="009146F6"/>
    <w:rsid w:val="00932129"/>
    <w:rsid w:val="009921EA"/>
    <w:rsid w:val="00A02048"/>
    <w:rsid w:val="00A205F5"/>
    <w:rsid w:val="00A72E15"/>
    <w:rsid w:val="00A97EFA"/>
    <w:rsid w:val="00AB2382"/>
    <w:rsid w:val="00AC41B5"/>
    <w:rsid w:val="00B74A01"/>
    <w:rsid w:val="00BC0DA4"/>
    <w:rsid w:val="00BE0587"/>
    <w:rsid w:val="00C024C3"/>
    <w:rsid w:val="00C40B21"/>
    <w:rsid w:val="00C702E5"/>
    <w:rsid w:val="00C819F4"/>
    <w:rsid w:val="00C94D10"/>
    <w:rsid w:val="00CC5C73"/>
    <w:rsid w:val="00D20ACD"/>
    <w:rsid w:val="00D74735"/>
    <w:rsid w:val="00E326C9"/>
    <w:rsid w:val="00E3482F"/>
    <w:rsid w:val="00E42CA0"/>
    <w:rsid w:val="00E8421E"/>
    <w:rsid w:val="00E94165"/>
    <w:rsid w:val="00F0135A"/>
    <w:rsid w:val="00F22E2C"/>
    <w:rsid w:val="00F327DC"/>
    <w:rsid w:val="00F80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00438"/>
  <w14:defaultImageDpi w14:val="300"/>
  <w15:docId w15:val="{B81FB360-7489-7F42-BEDE-B7980F07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82F"/>
    <w:rPr>
      <w:rFonts w:ascii="Arial" w:eastAsia="Times New Roman" w:hAnsi="Arial" w:cs="Times New Roman"/>
      <w:szCs w:val="20"/>
    </w:rPr>
  </w:style>
  <w:style w:type="paragraph" w:styleId="Heading1">
    <w:name w:val="heading 1"/>
    <w:basedOn w:val="Normal"/>
    <w:next w:val="Normal"/>
    <w:link w:val="Heading1Char"/>
    <w:qFormat/>
    <w:rsid w:val="00125FD1"/>
    <w:pPr>
      <w:keepNext/>
      <w:outlineLvl w:val="0"/>
    </w:pPr>
    <w:rPr>
      <w:b/>
    </w:rPr>
  </w:style>
  <w:style w:type="paragraph" w:styleId="Heading2">
    <w:name w:val="heading 2"/>
    <w:basedOn w:val="Normal"/>
    <w:next w:val="Normal"/>
    <w:link w:val="Heading2Char"/>
    <w:qFormat/>
    <w:rsid w:val="00125FD1"/>
    <w:pPr>
      <w:jc w:val="right"/>
      <w:outlineLvl w:val="1"/>
    </w:pPr>
    <w:rPr>
      <w:rFonts w:ascii="Arial Narrow" w:hAnsi="Arial Narrow"/>
      <w:i/>
    </w:rPr>
  </w:style>
  <w:style w:type="paragraph" w:styleId="Heading3">
    <w:name w:val="heading 3"/>
    <w:basedOn w:val="Normal"/>
    <w:next w:val="Normal"/>
    <w:link w:val="Heading3Char"/>
    <w:qFormat/>
    <w:rsid w:val="00125FD1"/>
    <w:pPr>
      <w:jc w:val="right"/>
      <w:outlineLvl w:val="2"/>
    </w:pPr>
    <w:rPr>
      <w:i/>
    </w:rPr>
  </w:style>
  <w:style w:type="paragraph" w:styleId="Heading4">
    <w:name w:val="heading 4"/>
    <w:basedOn w:val="Normal"/>
    <w:next w:val="Normal"/>
    <w:link w:val="Heading4Char"/>
    <w:qFormat/>
    <w:rsid w:val="00125FD1"/>
    <w:pPr>
      <w:keepNext/>
      <w:outlineLvl w:val="3"/>
    </w:pPr>
    <w:rPr>
      <w:rFonts w:ascii="Impact" w:hAnsi="Impact"/>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5FD1"/>
    <w:rPr>
      <w:rFonts w:ascii="Tahoma" w:hAnsi="Tahoma" w:cs="Opus Text"/>
      <w:sz w:val="16"/>
      <w:szCs w:val="16"/>
    </w:rPr>
  </w:style>
  <w:style w:type="character" w:customStyle="1" w:styleId="BalloonTextChar">
    <w:name w:val="Balloon Text Char"/>
    <w:basedOn w:val="DefaultParagraphFont"/>
    <w:link w:val="BalloonText"/>
    <w:semiHidden/>
    <w:rsid w:val="00125FD1"/>
    <w:rPr>
      <w:rFonts w:ascii="Tahoma" w:eastAsia="Times New Roman" w:hAnsi="Tahoma" w:cs="Opus Text"/>
      <w:sz w:val="16"/>
      <w:szCs w:val="16"/>
    </w:rPr>
  </w:style>
  <w:style w:type="paragraph" w:styleId="BodyText">
    <w:name w:val="Body Text"/>
    <w:basedOn w:val="Normal"/>
    <w:link w:val="BodyTextChar"/>
    <w:rsid w:val="00125FD1"/>
    <w:rPr>
      <w:color w:val="000080"/>
      <w:sz w:val="20"/>
    </w:rPr>
  </w:style>
  <w:style w:type="character" w:customStyle="1" w:styleId="BodyTextChar">
    <w:name w:val="Body Text Char"/>
    <w:basedOn w:val="DefaultParagraphFont"/>
    <w:link w:val="BodyText"/>
    <w:rsid w:val="00125FD1"/>
    <w:rPr>
      <w:rFonts w:ascii="Arial" w:eastAsia="Times New Roman" w:hAnsi="Arial" w:cs="Times New Roman"/>
      <w:color w:val="000080"/>
      <w:sz w:val="20"/>
      <w:szCs w:val="20"/>
    </w:rPr>
  </w:style>
  <w:style w:type="paragraph" w:styleId="BodyText2">
    <w:name w:val="Body Text 2"/>
    <w:basedOn w:val="Normal"/>
    <w:link w:val="BodyText2Char"/>
    <w:rsid w:val="00125FD1"/>
    <w:rPr>
      <w:color w:val="333300"/>
      <w:sz w:val="20"/>
    </w:rPr>
  </w:style>
  <w:style w:type="character" w:customStyle="1" w:styleId="BodyText2Char">
    <w:name w:val="Body Text 2 Char"/>
    <w:basedOn w:val="DefaultParagraphFont"/>
    <w:link w:val="BodyText2"/>
    <w:rsid w:val="00125FD1"/>
    <w:rPr>
      <w:rFonts w:ascii="Arial" w:eastAsia="Times New Roman" w:hAnsi="Arial" w:cs="Times New Roman"/>
      <w:color w:val="333300"/>
      <w:sz w:val="20"/>
      <w:szCs w:val="20"/>
    </w:rPr>
  </w:style>
  <w:style w:type="paragraph" w:customStyle="1" w:styleId="Chords">
    <w:name w:val="Chords"/>
    <w:basedOn w:val="Normal"/>
    <w:link w:val="ChordsChar"/>
    <w:autoRedefine/>
    <w:rsid w:val="00E3482F"/>
    <w:pPr>
      <w:spacing w:before="100" w:after="20" w:line="220" w:lineRule="exact"/>
      <w:ind w:left="1440"/>
    </w:pPr>
    <w:rPr>
      <w:rFonts w:ascii="Arial Narrow" w:eastAsia="Cambria" w:hAnsi="Arial Narrow"/>
      <w:i/>
      <w:sz w:val="26"/>
    </w:rPr>
  </w:style>
  <w:style w:type="paragraph" w:customStyle="1" w:styleId="chords2">
    <w:name w:val="chords2"/>
    <w:basedOn w:val="Normal"/>
    <w:rsid w:val="00125FD1"/>
    <w:pPr>
      <w:ind w:left="1440"/>
    </w:pPr>
    <w:rPr>
      <w:rFonts w:ascii="Arial Narrow" w:hAnsi="Arial Narrow"/>
      <w:i/>
      <w:sz w:val="26"/>
    </w:rPr>
  </w:style>
  <w:style w:type="paragraph" w:customStyle="1" w:styleId="Lyric2">
    <w:name w:val="Lyric2"/>
    <w:basedOn w:val="Normal"/>
    <w:rsid w:val="00125FD1"/>
    <w:pPr>
      <w:ind w:left="1440"/>
    </w:pPr>
    <w:rPr>
      <w:b/>
      <w:sz w:val="36"/>
    </w:rPr>
  </w:style>
  <w:style w:type="paragraph" w:customStyle="1" w:styleId="Copyright">
    <w:name w:val="Copyright"/>
    <w:basedOn w:val="Normal"/>
    <w:rsid w:val="00E3482F"/>
    <w:pPr>
      <w:spacing w:line="180" w:lineRule="exact"/>
      <w:ind w:left="1440"/>
      <w:jc w:val="center"/>
    </w:pPr>
    <w:rPr>
      <w:sz w:val="16"/>
    </w:rPr>
  </w:style>
  <w:style w:type="paragraph" w:styleId="DocumentMap">
    <w:name w:val="Document Map"/>
    <w:basedOn w:val="Normal"/>
    <w:link w:val="DocumentMapChar"/>
    <w:semiHidden/>
    <w:rsid w:val="00125FD1"/>
    <w:pPr>
      <w:shd w:val="clear" w:color="auto" w:fill="000080"/>
    </w:pPr>
    <w:rPr>
      <w:rFonts w:ascii="Helvetica" w:eastAsia="Opus Text" w:hAnsi="Helvetica"/>
    </w:rPr>
  </w:style>
  <w:style w:type="character" w:customStyle="1" w:styleId="DocumentMapChar">
    <w:name w:val="Document Map Char"/>
    <w:basedOn w:val="DefaultParagraphFont"/>
    <w:link w:val="DocumentMap"/>
    <w:semiHidden/>
    <w:rsid w:val="00125FD1"/>
    <w:rPr>
      <w:rFonts w:ascii="Helvetica" w:eastAsia="Opus Text" w:hAnsi="Helvetica" w:cs="Times New Roman"/>
      <w:szCs w:val="20"/>
      <w:shd w:val="clear" w:color="auto" w:fill="000080"/>
    </w:rPr>
  </w:style>
  <w:style w:type="character" w:styleId="FollowedHyperlink">
    <w:name w:val="FollowedHyperlink"/>
    <w:rsid w:val="00125FD1"/>
    <w:rPr>
      <w:color w:val="800080"/>
      <w:u w:val="single"/>
    </w:rPr>
  </w:style>
  <w:style w:type="paragraph" w:styleId="Footer">
    <w:name w:val="footer"/>
    <w:basedOn w:val="Normal"/>
    <w:link w:val="FooterChar"/>
    <w:rsid w:val="00E3482F"/>
    <w:pPr>
      <w:tabs>
        <w:tab w:val="center" w:pos="4320"/>
        <w:tab w:val="right" w:pos="8640"/>
      </w:tabs>
      <w:jc w:val="center"/>
    </w:pPr>
    <w:rPr>
      <w:sz w:val="16"/>
    </w:rPr>
  </w:style>
  <w:style w:type="character" w:customStyle="1" w:styleId="FooterChar">
    <w:name w:val="Footer Char"/>
    <w:basedOn w:val="DefaultParagraphFont"/>
    <w:link w:val="Footer"/>
    <w:rsid w:val="00E3482F"/>
    <w:rPr>
      <w:rFonts w:ascii="Arial" w:eastAsia="Times New Roman" w:hAnsi="Arial" w:cs="Times New Roman"/>
      <w:sz w:val="16"/>
      <w:szCs w:val="20"/>
    </w:rPr>
  </w:style>
  <w:style w:type="paragraph" w:styleId="Header">
    <w:name w:val="header"/>
    <w:basedOn w:val="Normal"/>
    <w:link w:val="HeaderChar"/>
    <w:rsid w:val="00E3482F"/>
    <w:pPr>
      <w:tabs>
        <w:tab w:val="center" w:pos="4320"/>
        <w:tab w:val="right" w:pos="8640"/>
      </w:tabs>
      <w:jc w:val="right"/>
    </w:pPr>
    <w:rPr>
      <w:i/>
    </w:rPr>
  </w:style>
  <w:style w:type="character" w:customStyle="1" w:styleId="HeaderChar">
    <w:name w:val="Header Char"/>
    <w:basedOn w:val="DefaultParagraphFont"/>
    <w:link w:val="Header"/>
    <w:rsid w:val="00E3482F"/>
    <w:rPr>
      <w:rFonts w:ascii="Arial" w:eastAsia="Times New Roman" w:hAnsi="Arial" w:cs="Times New Roman"/>
      <w:i/>
      <w:szCs w:val="20"/>
    </w:rPr>
  </w:style>
  <w:style w:type="character" w:customStyle="1" w:styleId="Heading1Char">
    <w:name w:val="Heading 1 Char"/>
    <w:basedOn w:val="DefaultParagraphFont"/>
    <w:link w:val="Heading1"/>
    <w:rsid w:val="00125FD1"/>
    <w:rPr>
      <w:rFonts w:ascii="Arial" w:eastAsia="Times New Roman" w:hAnsi="Arial" w:cs="Times New Roman"/>
      <w:b/>
      <w:szCs w:val="20"/>
    </w:rPr>
  </w:style>
  <w:style w:type="character" w:customStyle="1" w:styleId="Heading2Char">
    <w:name w:val="Heading 2 Char"/>
    <w:basedOn w:val="DefaultParagraphFont"/>
    <w:link w:val="Heading2"/>
    <w:rsid w:val="00125FD1"/>
    <w:rPr>
      <w:rFonts w:ascii="Arial Narrow" w:eastAsia="Times New Roman" w:hAnsi="Arial Narrow" w:cs="Times New Roman"/>
      <w:i/>
      <w:szCs w:val="20"/>
    </w:rPr>
  </w:style>
  <w:style w:type="character" w:customStyle="1" w:styleId="Heading3Char">
    <w:name w:val="Heading 3 Char"/>
    <w:basedOn w:val="DefaultParagraphFont"/>
    <w:link w:val="Heading3"/>
    <w:rsid w:val="00125FD1"/>
    <w:rPr>
      <w:rFonts w:ascii="Arial" w:eastAsia="Times New Roman" w:hAnsi="Arial" w:cs="Times New Roman"/>
      <w:i/>
      <w:szCs w:val="20"/>
    </w:rPr>
  </w:style>
  <w:style w:type="character" w:customStyle="1" w:styleId="Heading4Char">
    <w:name w:val="Heading 4 Char"/>
    <w:basedOn w:val="DefaultParagraphFont"/>
    <w:link w:val="Heading4"/>
    <w:rsid w:val="00125FD1"/>
    <w:rPr>
      <w:rFonts w:ascii="Impact" w:eastAsia="Times New Roman" w:hAnsi="Impact" w:cs="Times New Roman"/>
      <w:sz w:val="40"/>
      <w:szCs w:val="20"/>
    </w:rPr>
  </w:style>
  <w:style w:type="character" w:styleId="Hyperlink">
    <w:name w:val="Hyperlink"/>
    <w:rsid w:val="00125FD1"/>
    <w:rPr>
      <w:color w:val="0000FF"/>
      <w:u w:val="single"/>
    </w:rPr>
  </w:style>
  <w:style w:type="paragraph" w:customStyle="1" w:styleId="Lyrics">
    <w:name w:val="Lyrics"/>
    <w:basedOn w:val="Normal"/>
    <w:link w:val="LyricsChar"/>
    <w:rsid w:val="00E3482F"/>
    <w:pPr>
      <w:tabs>
        <w:tab w:val="left" w:pos="1440"/>
      </w:tabs>
      <w:spacing w:line="280" w:lineRule="exact"/>
      <w:ind w:left="1440"/>
    </w:pPr>
    <w:rPr>
      <w:b/>
      <w:sz w:val="28"/>
    </w:rPr>
  </w:style>
  <w:style w:type="character" w:customStyle="1" w:styleId="LyricsChar">
    <w:name w:val="Lyrics Char"/>
    <w:basedOn w:val="DefaultParagraphFont"/>
    <w:link w:val="Lyrics"/>
    <w:rsid w:val="00E3482F"/>
    <w:rPr>
      <w:rFonts w:ascii="Arial" w:eastAsia="Times New Roman" w:hAnsi="Arial" w:cs="Times New Roman"/>
      <w:b/>
      <w:sz w:val="28"/>
      <w:szCs w:val="20"/>
    </w:rPr>
  </w:style>
  <w:style w:type="paragraph" w:customStyle="1" w:styleId="LyricsStart">
    <w:name w:val="Lyrics Start"/>
    <w:basedOn w:val="Lyrics"/>
    <w:rsid w:val="00125FD1"/>
    <w:pPr>
      <w:tabs>
        <w:tab w:val="left" w:pos="2880"/>
      </w:tabs>
      <w:suppressAutoHyphens/>
      <w:spacing w:line="288" w:lineRule="exact"/>
      <w:ind w:left="0"/>
    </w:pPr>
  </w:style>
  <w:style w:type="paragraph" w:customStyle="1" w:styleId="SongTitle">
    <w:name w:val="Song Title"/>
    <w:basedOn w:val="Normal"/>
    <w:rsid w:val="00E3482F"/>
    <w:pPr>
      <w:jc w:val="center"/>
    </w:pPr>
    <w:rPr>
      <w:b/>
      <w:caps/>
      <w:sz w:val="60"/>
    </w:rPr>
  </w:style>
  <w:style w:type="paragraph" w:customStyle="1" w:styleId="space">
    <w:name w:val="space"/>
    <w:basedOn w:val="Normal"/>
    <w:rsid w:val="00E3482F"/>
    <w:pPr>
      <w:spacing w:line="140" w:lineRule="exact"/>
    </w:pPr>
    <w:rPr>
      <w:b/>
      <w:sz w:val="20"/>
    </w:rPr>
  </w:style>
  <w:style w:type="paragraph" w:styleId="Title">
    <w:name w:val="Title"/>
    <w:basedOn w:val="Normal"/>
    <w:link w:val="TitleChar"/>
    <w:qFormat/>
    <w:rsid w:val="00125FD1"/>
    <w:pPr>
      <w:jc w:val="center"/>
    </w:pPr>
    <w:rPr>
      <w:b/>
    </w:rPr>
  </w:style>
  <w:style w:type="character" w:customStyle="1" w:styleId="TitleChar">
    <w:name w:val="Title Char"/>
    <w:basedOn w:val="DefaultParagraphFont"/>
    <w:link w:val="Title"/>
    <w:rsid w:val="00125FD1"/>
    <w:rPr>
      <w:rFonts w:ascii="Arial" w:eastAsia="Times New Roman" w:hAnsi="Arial" w:cs="Times New Roman"/>
      <w:b/>
      <w:szCs w:val="20"/>
    </w:rPr>
  </w:style>
  <w:style w:type="paragraph" w:customStyle="1" w:styleId="Verse">
    <w:name w:val="Verse"/>
    <w:basedOn w:val="Normal"/>
    <w:link w:val="VerseChar"/>
    <w:rsid w:val="00E3482F"/>
    <w:pPr>
      <w:spacing w:line="288" w:lineRule="exact"/>
      <w:ind w:left="1440" w:hanging="1440"/>
    </w:pPr>
    <w:rPr>
      <w:rFonts w:eastAsiaTheme="minorEastAsia" w:cstheme="minorBidi"/>
      <w:b/>
      <w:caps/>
      <w:szCs w:val="24"/>
    </w:rPr>
  </w:style>
  <w:style w:type="character" w:customStyle="1" w:styleId="ChordsChar">
    <w:name w:val="Chords Char"/>
    <w:basedOn w:val="DefaultParagraphFont"/>
    <w:link w:val="Chords"/>
    <w:rsid w:val="00E3482F"/>
    <w:rPr>
      <w:rFonts w:ascii="Arial Narrow" w:eastAsia="Cambria" w:hAnsi="Arial Narrow" w:cs="Times New Roman"/>
      <w:i/>
      <w:sz w:val="26"/>
      <w:szCs w:val="20"/>
    </w:rPr>
  </w:style>
  <w:style w:type="paragraph" w:styleId="NormalWeb">
    <w:name w:val="Normal (Web)"/>
    <w:basedOn w:val="Normal"/>
    <w:uiPriority w:val="99"/>
    <w:rsid w:val="00E3482F"/>
    <w:pPr>
      <w:spacing w:before="100" w:beforeAutospacing="1" w:after="100" w:afterAutospacing="1"/>
    </w:pPr>
    <w:rPr>
      <w:rFonts w:ascii="Georgia" w:eastAsia="Arial Unicode MS" w:hAnsi="Georgia" w:cs="Arial Unicode MS"/>
    </w:rPr>
  </w:style>
  <w:style w:type="character" w:styleId="PageNumber">
    <w:name w:val="page number"/>
    <w:basedOn w:val="DefaultParagraphFont"/>
    <w:rsid w:val="00E3482F"/>
  </w:style>
  <w:style w:type="character" w:customStyle="1" w:styleId="VerseChar">
    <w:name w:val="Verse Char"/>
    <w:basedOn w:val="DefaultParagraphFont"/>
    <w:link w:val="Verse"/>
    <w:rsid w:val="00E3482F"/>
    <w:rPr>
      <w:rFonts w:ascii="Arial" w:hAnsi="Arial"/>
      <w:b/>
      <w:caps/>
    </w:rPr>
  </w:style>
  <w:style w:type="character" w:customStyle="1" w:styleId="apple-tab-span">
    <w:name w:val="apple-tab-span"/>
    <w:basedOn w:val="DefaultParagraphFont"/>
    <w:rsid w:val="00D20ACD"/>
  </w:style>
  <w:style w:type="paragraph" w:styleId="EndnoteText">
    <w:name w:val="endnote text"/>
    <w:basedOn w:val="Normal"/>
    <w:link w:val="EndnoteTextChar"/>
    <w:uiPriority w:val="99"/>
    <w:unhideWhenUsed/>
    <w:rsid w:val="00D20ACD"/>
    <w:rPr>
      <w:szCs w:val="24"/>
    </w:rPr>
  </w:style>
  <w:style w:type="character" w:customStyle="1" w:styleId="EndnoteTextChar">
    <w:name w:val="Endnote Text Char"/>
    <w:basedOn w:val="DefaultParagraphFont"/>
    <w:link w:val="EndnoteText"/>
    <w:uiPriority w:val="99"/>
    <w:rsid w:val="00D20ACD"/>
    <w:rPr>
      <w:rFonts w:ascii="Arial" w:eastAsia="Times New Roman" w:hAnsi="Arial" w:cs="Times New Roman"/>
    </w:rPr>
  </w:style>
  <w:style w:type="character" w:styleId="EndnoteReference">
    <w:name w:val="endnote reference"/>
    <w:basedOn w:val="DefaultParagraphFont"/>
    <w:uiPriority w:val="99"/>
    <w:unhideWhenUsed/>
    <w:rsid w:val="00D20ACD"/>
    <w:rPr>
      <w:vertAlign w:val="superscript"/>
    </w:rPr>
  </w:style>
  <w:style w:type="paragraph" w:styleId="ListParagraph">
    <w:name w:val="List Paragraph"/>
    <w:basedOn w:val="Normal"/>
    <w:uiPriority w:val="34"/>
    <w:qFormat/>
    <w:rsid w:val="00011B7F"/>
    <w:pPr>
      <w:ind w:left="720"/>
      <w:contextualSpacing/>
    </w:pPr>
  </w:style>
  <w:style w:type="paragraph" w:styleId="FootnoteText">
    <w:name w:val="footnote text"/>
    <w:basedOn w:val="Normal"/>
    <w:link w:val="FootnoteTextChar"/>
    <w:uiPriority w:val="99"/>
    <w:unhideWhenUsed/>
    <w:rsid w:val="00F22E2C"/>
    <w:rPr>
      <w:szCs w:val="24"/>
    </w:rPr>
  </w:style>
  <w:style w:type="character" w:customStyle="1" w:styleId="FootnoteTextChar">
    <w:name w:val="Footnote Text Char"/>
    <w:basedOn w:val="DefaultParagraphFont"/>
    <w:link w:val="FootnoteText"/>
    <w:uiPriority w:val="99"/>
    <w:rsid w:val="00F22E2C"/>
    <w:rPr>
      <w:rFonts w:ascii="Arial" w:eastAsia="Times New Roman" w:hAnsi="Arial" w:cs="Times New Roman"/>
    </w:rPr>
  </w:style>
  <w:style w:type="character" w:styleId="FootnoteReference">
    <w:name w:val="footnote reference"/>
    <w:basedOn w:val="DefaultParagraphFont"/>
    <w:uiPriority w:val="99"/>
    <w:unhideWhenUsed/>
    <w:rsid w:val="00F22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50">
      <w:bodyDiv w:val="1"/>
      <w:marLeft w:val="0"/>
      <w:marRight w:val="0"/>
      <w:marTop w:val="0"/>
      <w:marBottom w:val="0"/>
      <w:divBdr>
        <w:top w:val="none" w:sz="0" w:space="0" w:color="auto"/>
        <w:left w:val="none" w:sz="0" w:space="0" w:color="auto"/>
        <w:bottom w:val="none" w:sz="0" w:space="0" w:color="auto"/>
        <w:right w:val="none" w:sz="0" w:space="0" w:color="auto"/>
      </w:divBdr>
    </w:div>
    <w:div w:id="31469179">
      <w:bodyDiv w:val="1"/>
      <w:marLeft w:val="0"/>
      <w:marRight w:val="0"/>
      <w:marTop w:val="0"/>
      <w:marBottom w:val="0"/>
      <w:divBdr>
        <w:top w:val="none" w:sz="0" w:space="0" w:color="auto"/>
        <w:left w:val="none" w:sz="0" w:space="0" w:color="auto"/>
        <w:bottom w:val="none" w:sz="0" w:space="0" w:color="auto"/>
        <w:right w:val="none" w:sz="0" w:space="0" w:color="auto"/>
      </w:divBdr>
    </w:div>
    <w:div w:id="86580046">
      <w:bodyDiv w:val="1"/>
      <w:marLeft w:val="0"/>
      <w:marRight w:val="0"/>
      <w:marTop w:val="0"/>
      <w:marBottom w:val="0"/>
      <w:divBdr>
        <w:top w:val="none" w:sz="0" w:space="0" w:color="auto"/>
        <w:left w:val="none" w:sz="0" w:space="0" w:color="auto"/>
        <w:bottom w:val="none" w:sz="0" w:space="0" w:color="auto"/>
        <w:right w:val="none" w:sz="0" w:space="0" w:color="auto"/>
      </w:divBdr>
    </w:div>
    <w:div w:id="123816829">
      <w:bodyDiv w:val="1"/>
      <w:marLeft w:val="0"/>
      <w:marRight w:val="0"/>
      <w:marTop w:val="0"/>
      <w:marBottom w:val="0"/>
      <w:divBdr>
        <w:top w:val="none" w:sz="0" w:space="0" w:color="auto"/>
        <w:left w:val="none" w:sz="0" w:space="0" w:color="auto"/>
        <w:bottom w:val="none" w:sz="0" w:space="0" w:color="auto"/>
        <w:right w:val="none" w:sz="0" w:space="0" w:color="auto"/>
      </w:divBdr>
    </w:div>
    <w:div w:id="244999293">
      <w:bodyDiv w:val="1"/>
      <w:marLeft w:val="0"/>
      <w:marRight w:val="0"/>
      <w:marTop w:val="0"/>
      <w:marBottom w:val="0"/>
      <w:divBdr>
        <w:top w:val="none" w:sz="0" w:space="0" w:color="auto"/>
        <w:left w:val="none" w:sz="0" w:space="0" w:color="auto"/>
        <w:bottom w:val="none" w:sz="0" w:space="0" w:color="auto"/>
        <w:right w:val="none" w:sz="0" w:space="0" w:color="auto"/>
      </w:divBdr>
    </w:div>
    <w:div w:id="255483016">
      <w:bodyDiv w:val="1"/>
      <w:marLeft w:val="0"/>
      <w:marRight w:val="0"/>
      <w:marTop w:val="0"/>
      <w:marBottom w:val="0"/>
      <w:divBdr>
        <w:top w:val="none" w:sz="0" w:space="0" w:color="auto"/>
        <w:left w:val="none" w:sz="0" w:space="0" w:color="auto"/>
        <w:bottom w:val="none" w:sz="0" w:space="0" w:color="auto"/>
        <w:right w:val="none" w:sz="0" w:space="0" w:color="auto"/>
      </w:divBdr>
    </w:div>
    <w:div w:id="281419764">
      <w:bodyDiv w:val="1"/>
      <w:marLeft w:val="0"/>
      <w:marRight w:val="0"/>
      <w:marTop w:val="0"/>
      <w:marBottom w:val="0"/>
      <w:divBdr>
        <w:top w:val="none" w:sz="0" w:space="0" w:color="auto"/>
        <w:left w:val="none" w:sz="0" w:space="0" w:color="auto"/>
        <w:bottom w:val="none" w:sz="0" w:space="0" w:color="auto"/>
        <w:right w:val="none" w:sz="0" w:space="0" w:color="auto"/>
      </w:divBdr>
    </w:div>
    <w:div w:id="378282638">
      <w:bodyDiv w:val="1"/>
      <w:marLeft w:val="0"/>
      <w:marRight w:val="0"/>
      <w:marTop w:val="0"/>
      <w:marBottom w:val="0"/>
      <w:divBdr>
        <w:top w:val="none" w:sz="0" w:space="0" w:color="auto"/>
        <w:left w:val="none" w:sz="0" w:space="0" w:color="auto"/>
        <w:bottom w:val="none" w:sz="0" w:space="0" w:color="auto"/>
        <w:right w:val="none" w:sz="0" w:space="0" w:color="auto"/>
      </w:divBdr>
    </w:div>
    <w:div w:id="408425510">
      <w:bodyDiv w:val="1"/>
      <w:marLeft w:val="0"/>
      <w:marRight w:val="0"/>
      <w:marTop w:val="0"/>
      <w:marBottom w:val="0"/>
      <w:divBdr>
        <w:top w:val="none" w:sz="0" w:space="0" w:color="auto"/>
        <w:left w:val="none" w:sz="0" w:space="0" w:color="auto"/>
        <w:bottom w:val="none" w:sz="0" w:space="0" w:color="auto"/>
        <w:right w:val="none" w:sz="0" w:space="0" w:color="auto"/>
      </w:divBdr>
    </w:div>
    <w:div w:id="441343079">
      <w:bodyDiv w:val="1"/>
      <w:marLeft w:val="0"/>
      <w:marRight w:val="0"/>
      <w:marTop w:val="0"/>
      <w:marBottom w:val="0"/>
      <w:divBdr>
        <w:top w:val="none" w:sz="0" w:space="0" w:color="auto"/>
        <w:left w:val="none" w:sz="0" w:space="0" w:color="auto"/>
        <w:bottom w:val="none" w:sz="0" w:space="0" w:color="auto"/>
        <w:right w:val="none" w:sz="0" w:space="0" w:color="auto"/>
      </w:divBdr>
    </w:div>
    <w:div w:id="457380591">
      <w:bodyDiv w:val="1"/>
      <w:marLeft w:val="0"/>
      <w:marRight w:val="0"/>
      <w:marTop w:val="0"/>
      <w:marBottom w:val="0"/>
      <w:divBdr>
        <w:top w:val="none" w:sz="0" w:space="0" w:color="auto"/>
        <w:left w:val="none" w:sz="0" w:space="0" w:color="auto"/>
        <w:bottom w:val="none" w:sz="0" w:space="0" w:color="auto"/>
        <w:right w:val="none" w:sz="0" w:space="0" w:color="auto"/>
      </w:divBdr>
    </w:div>
    <w:div w:id="481510096">
      <w:bodyDiv w:val="1"/>
      <w:marLeft w:val="0"/>
      <w:marRight w:val="0"/>
      <w:marTop w:val="0"/>
      <w:marBottom w:val="0"/>
      <w:divBdr>
        <w:top w:val="none" w:sz="0" w:space="0" w:color="auto"/>
        <w:left w:val="none" w:sz="0" w:space="0" w:color="auto"/>
        <w:bottom w:val="none" w:sz="0" w:space="0" w:color="auto"/>
        <w:right w:val="none" w:sz="0" w:space="0" w:color="auto"/>
      </w:divBdr>
    </w:div>
    <w:div w:id="520047913">
      <w:bodyDiv w:val="1"/>
      <w:marLeft w:val="0"/>
      <w:marRight w:val="0"/>
      <w:marTop w:val="0"/>
      <w:marBottom w:val="0"/>
      <w:divBdr>
        <w:top w:val="none" w:sz="0" w:space="0" w:color="auto"/>
        <w:left w:val="none" w:sz="0" w:space="0" w:color="auto"/>
        <w:bottom w:val="none" w:sz="0" w:space="0" w:color="auto"/>
        <w:right w:val="none" w:sz="0" w:space="0" w:color="auto"/>
      </w:divBdr>
    </w:div>
    <w:div w:id="544608342">
      <w:bodyDiv w:val="1"/>
      <w:marLeft w:val="0"/>
      <w:marRight w:val="0"/>
      <w:marTop w:val="0"/>
      <w:marBottom w:val="0"/>
      <w:divBdr>
        <w:top w:val="none" w:sz="0" w:space="0" w:color="auto"/>
        <w:left w:val="none" w:sz="0" w:space="0" w:color="auto"/>
        <w:bottom w:val="none" w:sz="0" w:space="0" w:color="auto"/>
        <w:right w:val="none" w:sz="0" w:space="0" w:color="auto"/>
      </w:divBdr>
    </w:div>
    <w:div w:id="571162232">
      <w:bodyDiv w:val="1"/>
      <w:marLeft w:val="0"/>
      <w:marRight w:val="0"/>
      <w:marTop w:val="0"/>
      <w:marBottom w:val="0"/>
      <w:divBdr>
        <w:top w:val="none" w:sz="0" w:space="0" w:color="auto"/>
        <w:left w:val="none" w:sz="0" w:space="0" w:color="auto"/>
        <w:bottom w:val="none" w:sz="0" w:space="0" w:color="auto"/>
        <w:right w:val="none" w:sz="0" w:space="0" w:color="auto"/>
      </w:divBdr>
    </w:div>
    <w:div w:id="596789862">
      <w:bodyDiv w:val="1"/>
      <w:marLeft w:val="0"/>
      <w:marRight w:val="0"/>
      <w:marTop w:val="0"/>
      <w:marBottom w:val="0"/>
      <w:divBdr>
        <w:top w:val="none" w:sz="0" w:space="0" w:color="auto"/>
        <w:left w:val="none" w:sz="0" w:space="0" w:color="auto"/>
        <w:bottom w:val="none" w:sz="0" w:space="0" w:color="auto"/>
        <w:right w:val="none" w:sz="0" w:space="0" w:color="auto"/>
      </w:divBdr>
    </w:div>
    <w:div w:id="616377616">
      <w:bodyDiv w:val="1"/>
      <w:marLeft w:val="0"/>
      <w:marRight w:val="0"/>
      <w:marTop w:val="0"/>
      <w:marBottom w:val="0"/>
      <w:divBdr>
        <w:top w:val="none" w:sz="0" w:space="0" w:color="auto"/>
        <w:left w:val="none" w:sz="0" w:space="0" w:color="auto"/>
        <w:bottom w:val="none" w:sz="0" w:space="0" w:color="auto"/>
        <w:right w:val="none" w:sz="0" w:space="0" w:color="auto"/>
      </w:divBdr>
      <w:divsChild>
        <w:div w:id="1947075512">
          <w:marLeft w:val="0"/>
          <w:marRight w:val="0"/>
          <w:marTop w:val="0"/>
          <w:marBottom w:val="0"/>
          <w:divBdr>
            <w:top w:val="none" w:sz="0" w:space="0" w:color="auto"/>
            <w:left w:val="none" w:sz="0" w:space="0" w:color="auto"/>
            <w:bottom w:val="none" w:sz="0" w:space="0" w:color="auto"/>
            <w:right w:val="none" w:sz="0" w:space="0" w:color="auto"/>
          </w:divBdr>
        </w:div>
      </w:divsChild>
    </w:div>
    <w:div w:id="645360039">
      <w:bodyDiv w:val="1"/>
      <w:marLeft w:val="0"/>
      <w:marRight w:val="0"/>
      <w:marTop w:val="0"/>
      <w:marBottom w:val="0"/>
      <w:divBdr>
        <w:top w:val="none" w:sz="0" w:space="0" w:color="auto"/>
        <w:left w:val="none" w:sz="0" w:space="0" w:color="auto"/>
        <w:bottom w:val="none" w:sz="0" w:space="0" w:color="auto"/>
        <w:right w:val="none" w:sz="0" w:space="0" w:color="auto"/>
      </w:divBdr>
    </w:div>
    <w:div w:id="683290174">
      <w:bodyDiv w:val="1"/>
      <w:marLeft w:val="0"/>
      <w:marRight w:val="0"/>
      <w:marTop w:val="0"/>
      <w:marBottom w:val="0"/>
      <w:divBdr>
        <w:top w:val="none" w:sz="0" w:space="0" w:color="auto"/>
        <w:left w:val="none" w:sz="0" w:space="0" w:color="auto"/>
        <w:bottom w:val="none" w:sz="0" w:space="0" w:color="auto"/>
        <w:right w:val="none" w:sz="0" w:space="0" w:color="auto"/>
      </w:divBdr>
    </w:div>
    <w:div w:id="796948186">
      <w:bodyDiv w:val="1"/>
      <w:marLeft w:val="0"/>
      <w:marRight w:val="0"/>
      <w:marTop w:val="0"/>
      <w:marBottom w:val="0"/>
      <w:divBdr>
        <w:top w:val="none" w:sz="0" w:space="0" w:color="auto"/>
        <w:left w:val="none" w:sz="0" w:space="0" w:color="auto"/>
        <w:bottom w:val="none" w:sz="0" w:space="0" w:color="auto"/>
        <w:right w:val="none" w:sz="0" w:space="0" w:color="auto"/>
      </w:divBdr>
    </w:div>
    <w:div w:id="800877391">
      <w:bodyDiv w:val="1"/>
      <w:marLeft w:val="0"/>
      <w:marRight w:val="0"/>
      <w:marTop w:val="0"/>
      <w:marBottom w:val="0"/>
      <w:divBdr>
        <w:top w:val="none" w:sz="0" w:space="0" w:color="auto"/>
        <w:left w:val="none" w:sz="0" w:space="0" w:color="auto"/>
        <w:bottom w:val="none" w:sz="0" w:space="0" w:color="auto"/>
        <w:right w:val="none" w:sz="0" w:space="0" w:color="auto"/>
      </w:divBdr>
    </w:div>
    <w:div w:id="817772220">
      <w:bodyDiv w:val="1"/>
      <w:marLeft w:val="0"/>
      <w:marRight w:val="0"/>
      <w:marTop w:val="0"/>
      <w:marBottom w:val="0"/>
      <w:divBdr>
        <w:top w:val="none" w:sz="0" w:space="0" w:color="auto"/>
        <w:left w:val="none" w:sz="0" w:space="0" w:color="auto"/>
        <w:bottom w:val="none" w:sz="0" w:space="0" w:color="auto"/>
        <w:right w:val="none" w:sz="0" w:space="0" w:color="auto"/>
      </w:divBdr>
    </w:div>
    <w:div w:id="849831392">
      <w:bodyDiv w:val="1"/>
      <w:marLeft w:val="0"/>
      <w:marRight w:val="0"/>
      <w:marTop w:val="0"/>
      <w:marBottom w:val="0"/>
      <w:divBdr>
        <w:top w:val="none" w:sz="0" w:space="0" w:color="auto"/>
        <w:left w:val="none" w:sz="0" w:space="0" w:color="auto"/>
        <w:bottom w:val="none" w:sz="0" w:space="0" w:color="auto"/>
        <w:right w:val="none" w:sz="0" w:space="0" w:color="auto"/>
      </w:divBdr>
    </w:div>
    <w:div w:id="891191198">
      <w:bodyDiv w:val="1"/>
      <w:marLeft w:val="0"/>
      <w:marRight w:val="0"/>
      <w:marTop w:val="0"/>
      <w:marBottom w:val="0"/>
      <w:divBdr>
        <w:top w:val="none" w:sz="0" w:space="0" w:color="auto"/>
        <w:left w:val="none" w:sz="0" w:space="0" w:color="auto"/>
        <w:bottom w:val="none" w:sz="0" w:space="0" w:color="auto"/>
        <w:right w:val="none" w:sz="0" w:space="0" w:color="auto"/>
      </w:divBdr>
    </w:div>
    <w:div w:id="899250017">
      <w:bodyDiv w:val="1"/>
      <w:marLeft w:val="0"/>
      <w:marRight w:val="0"/>
      <w:marTop w:val="0"/>
      <w:marBottom w:val="0"/>
      <w:divBdr>
        <w:top w:val="none" w:sz="0" w:space="0" w:color="auto"/>
        <w:left w:val="none" w:sz="0" w:space="0" w:color="auto"/>
        <w:bottom w:val="none" w:sz="0" w:space="0" w:color="auto"/>
        <w:right w:val="none" w:sz="0" w:space="0" w:color="auto"/>
      </w:divBdr>
    </w:div>
    <w:div w:id="905336739">
      <w:bodyDiv w:val="1"/>
      <w:marLeft w:val="0"/>
      <w:marRight w:val="0"/>
      <w:marTop w:val="0"/>
      <w:marBottom w:val="0"/>
      <w:divBdr>
        <w:top w:val="none" w:sz="0" w:space="0" w:color="auto"/>
        <w:left w:val="none" w:sz="0" w:space="0" w:color="auto"/>
        <w:bottom w:val="none" w:sz="0" w:space="0" w:color="auto"/>
        <w:right w:val="none" w:sz="0" w:space="0" w:color="auto"/>
      </w:divBdr>
    </w:div>
    <w:div w:id="949244712">
      <w:bodyDiv w:val="1"/>
      <w:marLeft w:val="0"/>
      <w:marRight w:val="0"/>
      <w:marTop w:val="0"/>
      <w:marBottom w:val="0"/>
      <w:divBdr>
        <w:top w:val="none" w:sz="0" w:space="0" w:color="auto"/>
        <w:left w:val="none" w:sz="0" w:space="0" w:color="auto"/>
        <w:bottom w:val="none" w:sz="0" w:space="0" w:color="auto"/>
        <w:right w:val="none" w:sz="0" w:space="0" w:color="auto"/>
      </w:divBdr>
    </w:div>
    <w:div w:id="956060671">
      <w:bodyDiv w:val="1"/>
      <w:marLeft w:val="0"/>
      <w:marRight w:val="0"/>
      <w:marTop w:val="0"/>
      <w:marBottom w:val="0"/>
      <w:divBdr>
        <w:top w:val="none" w:sz="0" w:space="0" w:color="auto"/>
        <w:left w:val="none" w:sz="0" w:space="0" w:color="auto"/>
        <w:bottom w:val="none" w:sz="0" w:space="0" w:color="auto"/>
        <w:right w:val="none" w:sz="0" w:space="0" w:color="auto"/>
      </w:divBdr>
    </w:div>
    <w:div w:id="973023792">
      <w:bodyDiv w:val="1"/>
      <w:marLeft w:val="0"/>
      <w:marRight w:val="0"/>
      <w:marTop w:val="0"/>
      <w:marBottom w:val="0"/>
      <w:divBdr>
        <w:top w:val="none" w:sz="0" w:space="0" w:color="auto"/>
        <w:left w:val="none" w:sz="0" w:space="0" w:color="auto"/>
        <w:bottom w:val="none" w:sz="0" w:space="0" w:color="auto"/>
        <w:right w:val="none" w:sz="0" w:space="0" w:color="auto"/>
      </w:divBdr>
    </w:div>
    <w:div w:id="1021856961">
      <w:bodyDiv w:val="1"/>
      <w:marLeft w:val="0"/>
      <w:marRight w:val="0"/>
      <w:marTop w:val="0"/>
      <w:marBottom w:val="0"/>
      <w:divBdr>
        <w:top w:val="none" w:sz="0" w:space="0" w:color="auto"/>
        <w:left w:val="none" w:sz="0" w:space="0" w:color="auto"/>
        <w:bottom w:val="none" w:sz="0" w:space="0" w:color="auto"/>
        <w:right w:val="none" w:sz="0" w:space="0" w:color="auto"/>
      </w:divBdr>
    </w:div>
    <w:div w:id="1050574336">
      <w:bodyDiv w:val="1"/>
      <w:marLeft w:val="0"/>
      <w:marRight w:val="0"/>
      <w:marTop w:val="0"/>
      <w:marBottom w:val="0"/>
      <w:divBdr>
        <w:top w:val="none" w:sz="0" w:space="0" w:color="auto"/>
        <w:left w:val="none" w:sz="0" w:space="0" w:color="auto"/>
        <w:bottom w:val="none" w:sz="0" w:space="0" w:color="auto"/>
        <w:right w:val="none" w:sz="0" w:space="0" w:color="auto"/>
      </w:divBdr>
    </w:div>
    <w:div w:id="1101953495">
      <w:bodyDiv w:val="1"/>
      <w:marLeft w:val="0"/>
      <w:marRight w:val="0"/>
      <w:marTop w:val="0"/>
      <w:marBottom w:val="0"/>
      <w:divBdr>
        <w:top w:val="none" w:sz="0" w:space="0" w:color="auto"/>
        <w:left w:val="none" w:sz="0" w:space="0" w:color="auto"/>
        <w:bottom w:val="none" w:sz="0" w:space="0" w:color="auto"/>
        <w:right w:val="none" w:sz="0" w:space="0" w:color="auto"/>
      </w:divBdr>
    </w:div>
    <w:div w:id="1121920512">
      <w:bodyDiv w:val="1"/>
      <w:marLeft w:val="0"/>
      <w:marRight w:val="0"/>
      <w:marTop w:val="0"/>
      <w:marBottom w:val="0"/>
      <w:divBdr>
        <w:top w:val="none" w:sz="0" w:space="0" w:color="auto"/>
        <w:left w:val="none" w:sz="0" w:space="0" w:color="auto"/>
        <w:bottom w:val="none" w:sz="0" w:space="0" w:color="auto"/>
        <w:right w:val="none" w:sz="0" w:space="0" w:color="auto"/>
      </w:divBdr>
    </w:div>
    <w:div w:id="1129741117">
      <w:bodyDiv w:val="1"/>
      <w:marLeft w:val="0"/>
      <w:marRight w:val="0"/>
      <w:marTop w:val="0"/>
      <w:marBottom w:val="0"/>
      <w:divBdr>
        <w:top w:val="none" w:sz="0" w:space="0" w:color="auto"/>
        <w:left w:val="none" w:sz="0" w:space="0" w:color="auto"/>
        <w:bottom w:val="none" w:sz="0" w:space="0" w:color="auto"/>
        <w:right w:val="none" w:sz="0" w:space="0" w:color="auto"/>
      </w:divBdr>
    </w:div>
    <w:div w:id="1168642728">
      <w:bodyDiv w:val="1"/>
      <w:marLeft w:val="0"/>
      <w:marRight w:val="0"/>
      <w:marTop w:val="0"/>
      <w:marBottom w:val="0"/>
      <w:divBdr>
        <w:top w:val="none" w:sz="0" w:space="0" w:color="auto"/>
        <w:left w:val="none" w:sz="0" w:space="0" w:color="auto"/>
        <w:bottom w:val="none" w:sz="0" w:space="0" w:color="auto"/>
        <w:right w:val="none" w:sz="0" w:space="0" w:color="auto"/>
      </w:divBdr>
    </w:div>
    <w:div w:id="1299801838">
      <w:bodyDiv w:val="1"/>
      <w:marLeft w:val="0"/>
      <w:marRight w:val="0"/>
      <w:marTop w:val="0"/>
      <w:marBottom w:val="0"/>
      <w:divBdr>
        <w:top w:val="none" w:sz="0" w:space="0" w:color="auto"/>
        <w:left w:val="none" w:sz="0" w:space="0" w:color="auto"/>
        <w:bottom w:val="none" w:sz="0" w:space="0" w:color="auto"/>
        <w:right w:val="none" w:sz="0" w:space="0" w:color="auto"/>
      </w:divBdr>
    </w:div>
    <w:div w:id="1301034127">
      <w:bodyDiv w:val="1"/>
      <w:marLeft w:val="0"/>
      <w:marRight w:val="0"/>
      <w:marTop w:val="0"/>
      <w:marBottom w:val="0"/>
      <w:divBdr>
        <w:top w:val="none" w:sz="0" w:space="0" w:color="auto"/>
        <w:left w:val="none" w:sz="0" w:space="0" w:color="auto"/>
        <w:bottom w:val="none" w:sz="0" w:space="0" w:color="auto"/>
        <w:right w:val="none" w:sz="0" w:space="0" w:color="auto"/>
      </w:divBdr>
    </w:div>
    <w:div w:id="1302467144">
      <w:bodyDiv w:val="1"/>
      <w:marLeft w:val="0"/>
      <w:marRight w:val="0"/>
      <w:marTop w:val="0"/>
      <w:marBottom w:val="0"/>
      <w:divBdr>
        <w:top w:val="none" w:sz="0" w:space="0" w:color="auto"/>
        <w:left w:val="none" w:sz="0" w:space="0" w:color="auto"/>
        <w:bottom w:val="none" w:sz="0" w:space="0" w:color="auto"/>
        <w:right w:val="none" w:sz="0" w:space="0" w:color="auto"/>
      </w:divBdr>
    </w:div>
    <w:div w:id="1324434921">
      <w:bodyDiv w:val="1"/>
      <w:marLeft w:val="0"/>
      <w:marRight w:val="0"/>
      <w:marTop w:val="0"/>
      <w:marBottom w:val="0"/>
      <w:divBdr>
        <w:top w:val="none" w:sz="0" w:space="0" w:color="auto"/>
        <w:left w:val="none" w:sz="0" w:space="0" w:color="auto"/>
        <w:bottom w:val="none" w:sz="0" w:space="0" w:color="auto"/>
        <w:right w:val="none" w:sz="0" w:space="0" w:color="auto"/>
      </w:divBdr>
    </w:div>
    <w:div w:id="1328361063">
      <w:bodyDiv w:val="1"/>
      <w:marLeft w:val="0"/>
      <w:marRight w:val="0"/>
      <w:marTop w:val="0"/>
      <w:marBottom w:val="0"/>
      <w:divBdr>
        <w:top w:val="none" w:sz="0" w:space="0" w:color="auto"/>
        <w:left w:val="none" w:sz="0" w:space="0" w:color="auto"/>
        <w:bottom w:val="none" w:sz="0" w:space="0" w:color="auto"/>
        <w:right w:val="none" w:sz="0" w:space="0" w:color="auto"/>
      </w:divBdr>
    </w:div>
    <w:div w:id="1540700616">
      <w:bodyDiv w:val="1"/>
      <w:marLeft w:val="0"/>
      <w:marRight w:val="0"/>
      <w:marTop w:val="0"/>
      <w:marBottom w:val="0"/>
      <w:divBdr>
        <w:top w:val="none" w:sz="0" w:space="0" w:color="auto"/>
        <w:left w:val="none" w:sz="0" w:space="0" w:color="auto"/>
        <w:bottom w:val="none" w:sz="0" w:space="0" w:color="auto"/>
        <w:right w:val="none" w:sz="0" w:space="0" w:color="auto"/>
      </w:divBdr>
    </w:div>
    <w:div w:id="1627813650">
      <w:bodyDiv w:val="1"/>
      <w:marLeft w:val="0"/>
      <w:marRight w:val="0"/>
      <w:marTop w:val="0"/>
      <w:marBottom w:val="0"/>
      <w:divBdr>
        <w:top w:val="none" w:sz="0" w:space="0" w:color="auto"/>
        <w:left w:val="none" w:sz="0" w:space="0" w:color="auto"/>
        <w:bottom w:val="none" w:sz="0" w:space="0" w:color="auto"/>
        <w:right w:val="none" w:sz="0" w:space="0" w:color="auto"/>
      </w:divBdr>
    </w:div>
    <w:div w:id="1638949868">
      <w:bodyDiv w:val="1"/>
      <w:marLeft w:val="0"/>
      <w:marRight w:val="0"/>
      <w:marTop w:val="0"/>
      <w:marBottom w:val="0"/>
      <w:divBdr>
        <w:top w:val="none" w:sz="0" w:space="0" w:color="auto"/>
        <w:left w:val="none" w:sz="0" w:space="0" w:color="auto"/>
        <w:bottom w:val="none" w:sz="0" w:space="0" w:color="auto"/>
        <w:right w:val="none" w:sz="0" w:space="0" w:color="auto"/>
      </w:divBdr>
    </w:div>
    <w:div w:id="1657227132">
      <w:bodyDiv w:val="1"/>
      <w:marLeft w:val="0"/>
      <w:marRight w:val="0"/>
      <w:marTop w:val="0"/>
      <w:marBottom w:val="0"/>
      <w:divBdr>
        <w:top w:val="none" w:sz="0" w:space="0" w:color="auto"/>
        <w:left w:val="none" w:sz="0" w:space="0" w:color="auto"/>
        <w:bottom w:val="none" w:sz="0" w:space="0" w:color="auto"/>
        <w:right w:val="none" w:sz="0" w:space="0" w:color="auto"/>
      </w:divBdr>
    </w:div>
    <w:div w:id="1685014494">
      <w:bodyDiv w:val="1"/>
      <w:marLeft w:val="0"/>
      <w:marRight w:val="0"/>
      <w:marTop w:val="0"/>
      <w:marBottom w:val="0"/>
      <w:divBdr>
        <w:top w:val="none" w:sz="0" w:space="0" w:color="auto"/>
        <w:left w:val="none" w:sz="0" w:space="0" w:color="auto"/>
        <w:bottom w:val="none" w:sz="0" w:space="0" w:color="auto"/>
        <w:right w:val="none" w:sz="0" w:space="0" w:color="auto"/>
      </w:divBdr>
    </w:div>
    <w:div w:id="1718117190">
      <w:bodyDiv w:val="1"/>
      <w:marLeft w:val="0"/>
      <w:marRight w:val="0"/>
      <w:marTop w:val="0"/>
      <w:marBottom w:val="0"/>
      <w:divBdr>
        <w:top w:val="none" w:sz="0" w:space="0" w:color="auto"/>
        <w:left w:val="none" w:sz="0" w:space="0" w:color="auto"/>
        <w:bottom w:val="none" w:sz="0" w:space="0" w:color="auto"/>
        <w:right w:val="none" w:sz="0" w:space="0" w:color="auto"/>
      </w:divBdr>
    </w:div>
    <w:div w:id="1754470952">
      <w:bodyDiv w:val="1"/>
      <w:marLeft w:val="0"/>
      <w:marRight w:val="0"/>
      <w:marTop w:val="0"/>
      <w:marBottom w:val="0"/>
      <w:divBdr>
        <w:top w:val="none" w:sz="0" w:space="0" w:color="auto"/>
        <w:left w:val="none" w:sz="0" w:space="0" w:color="auto"/>
        <w:bottom w:val="none" w:sz="0" w:space="0" w:color="auto"/>
        <w:right w:val="none" w:sz="0" w:space="0" w:color="auto"/>
      </w:divBdr>
    </w:div>
    <w:div w:id="1807166174">
      <w:bodyDiv w:val="1"/>
      <w:marLeft w:val="0"/>
      <w:marRight w:val="0"/>
      <w:marTop w:val="0"/>
      <w:marBottom w:val="0"/>
      <w:divBdr>
        <w:top w:val="none" w:sz="0" w:space="0" w:color="auto"/>
        <w:left w:val="none" w:sz="0" w:space="0" w:color="auto"/>
        <w:bottom w:val="none" w:sz="0" w:space="0" w:color="auto"/>
        <w:right w:val="none" w:sz="0" w:space="0" w:color="auto"/>
      </w:divBdr>
    </w:div>
    <w:div w:id="1841508177">
      <w:bodyDiv w:val="1"/>
      <w:marLeft w:val="0"/>
      <w:marRight w:val="0"/>
      <w:marTop w:val="0"/>
      <w:marBottom w:val="0"/>
      <w:divBdr>
        <w:top w:val="none" w:sz="0" w:space="0" w:color="auto"/>
        <w:left w:val="none" w:sz="0" w:space="0" w:color="auto"/>
        <w:bottom w:val="none" w:sz="0" w:space="0" w:color="auto"/>
        <w:right w:val="none" w:sz="0" w:space="0" w:color="auto"/>
      </w:divBdr>
    </w:div>
    <w:div w:id="1849128110">
      <w:bodyDiv w:val="1"/>
      <w:marLeft w:val="0"/>
      <w:marRight w:val="0"/>
      <w:marTop w:val="0"/>
      <w:marBottom w:val="0"/>
      <w:divBdr>
        <w:top w:val="none" w:sz="0" w:space="0" w:color="auto"/>
        <w:left w:val="none" w:sz="0" w:space="0" w:color="auto"/>
        <w:bottom w:val="none" w:sz="0" w:space="0" w:color="auto"/>
        <w:right w:val="none" w:sz="0" w:space="0" w:color="auto"/>
      </w:divBdr>
    </w:div>
    <w:div w:id="1852987039">
      <w:bodyDiv w:val="1"/>
      <w:marLeft w:val="0"/>
      <w:marRight w:val="0"/>
      <w:marTop w:val="0"/>
      <w:marBottom w:val="0"/>
      <w:divBdr>
        <w:top w:val="none" w:sz="0" w:space="0" w:color="auto"/>
        <w:left w:val="none" w:sz="0" w:space="0" w:color="auto"/>
        <w:bottom w:val="none" w:sz="0" w:space="0" w:color="auto"/>
        <w:right w:val="none" w:sz="0" w:space="0" w:color="auto"/>
      </w:divBdr>
    </w:div>
    <w:div w:id="1923294066">
      <w:bodyDiv w:val="1"/>
      <w:marLeft w:val="0"/>
      <w:marRight w:val="0"/>
      <w:marTop w:val="0"/>
      <w:marBottom w:val="0"/>
      <w:divBdr>
        <w:top w:val="none" w:sz="0" w:space="0" w:color="auto"/>
        <w:left w:val="none" w:sz="0" w:space="0" w:color="auto"/>
        <w:bottom w:val="none" w:sz="0" w:space="0" w:color="auto"/>
        <w:right w:val="none" w:sz="0" w:space="0" w:color="auto"/>
      </w:divBdr>
    </w:div>
    <w:div w:id="1939676896">
      <w:bodyDiv w:val="1"/>
      <w:marLeft w:val="0"/>
      <w:marRight w:val="0"/>
      <w:marTop w:val="0"/>
      <w:marBottom w:val="0"/>
      <w:divBdr>
        <w:top w:val="none" w:sz="0" w:space="0" w:color="auto"/>
        <w:left w:val="none" w:sz="0" w:space="0" w:color="auto"/>
        <w:bottom w:val="none" w:sz="0" w:space="0" w:color="auto"/>
        <w:right w:val="none" w:sz="0" w:space="0" w:color="auto"/>
      </w:divBdr>
    </w:div>
    <w:div w:id="1968392289">
      <w:bodyDiv w:val="1"/>
      <w:marLeft w:val="0"/>
      <w:marRight w:val="0"/>
      <w:marTop w:val="0"/>
      <w:marBottom w:val="0"/>
      <w:divBdr>
        <w:top w:val="none" w:sz="0" w:space="0" w:color="auto"/>
        <w:left w:val="none" w:sz="0" w:space="0" w:color="auto"/>
        <w:bottom w:val="none" w:sz="0" w:space="0" w:color="auto"/>
        <w:right w:val="none" w:sz="0" w:space="0" w:color="auto"/>
      </w:divBdr>
    </w:div>
    <w:div w:id="1971862725">
      <w:bodyDiv w:val="1"/>
      <w:marLeft w:val="0"/>
      <w:marRight w:val="0"/>
      <w:marTop w:val="0"/>
      <w:marBottom w:val="0"/>
      <w:divBdr>
        <w:top w:val="none" w:sz="0" w:space="0" w:color="auto"/>
        <w:left w:val="none" w:sz="0" w:space="0" w:color="auto"/>
        <w:bottom w:val="none" w:sz="0" w:space="0" w:color="auto"/>
        <w:right w:val="none" w:sz="0" w:space="0" w:color="auto"/>
      </w:divBdr>
    </w:div>
    <w:div w:id="1991060616">
      <w:bodyDiv w:val="1"/>
      <w:marLeft w:val="0"/>
      <w:marRight w:val="0"/>
      <w:marTop w:val="0"/>
      <w:marBottom w:val="0"/>
      <w:divBdr>
        <w:top w:val="none" w:sz="0" w:space="0" w:color="auto"/>
        <w:left w:val="none" w:sz="0" w:space="0" w:color="auto"/>
        <w:bottom w:val="none" w:sz="0" w:space="0" w:color="auto"/>
        <w:right w:val="none" w:sz="0" w:space="0" w:color="auto"/>
      </w:divBdr>
    </w:div>
    <w:div w:id="2035110329">
      <w:bodyDiv w:val="1"/>
      <w:marLeft w:val="0"/>
      <w:marRight w:val="0"/>
      <w:marTop w:val="0"/>
      <w:marBottom w:val="0"/>
      <w:divBdr>
        <w:top w:val="none" w:sz="0" w:space="0" w:color="auto"/>
        <w:left w:val="none" w:sz="0" w:space="0" w:color="auto"/>
        <w:bottom w:val="none" w:sz="0" w:space="0" w:color="auto"/>
        <w:right w:val="none" w:sz="0" w:space="0" w:color="auto"/>
      </w:divBdr>
    </w:div>
    <w:div w:id="2089425875">
      <w:bodyDiv w:val="1"/>
      <w:marLeft w:val="0"/>
      <w:marRight w:val="0"/>
      <w:marTop w:val="0"/>
      <w:marBottom w:val="0"/>
      <w:divBdr>
        <w:top w:val="none" w:sz="0" w:space="0" w:color="auto"/>
        <w:left w:val="none" w:sz="0" w:space="0" w:color="auto"/>
        <w:bottom w:val="none" w:sz="0" w:space="0" w:color="auto"/>
        <w:right w:val="none" w:sz="0" w:space="0" w:color="auto"/>
      </w:divBdr>
    </w:div>
    <w:div w:id="2091150688">
      <w:bodyDiv w:val="1"/>
      <w:marLeft w:val="0"/>
      <w:marRight w:val="0"/>
      <w:marTop w:val="0"/>
      <w:marBottom w:val="0"/>
      <w:divBdr>
        <w:top w:val="none" w:sz="0" w:space="0" w:color="auto"/>
        <w:left w:val="none" w:sz="0" w:space="0" w:color="auto"/>
        <w:bottom w:val="none" w:sz="0" w:space="0" w:color="auto"/>
        <w:right w:val="none" w:sz="0" w:space="0" w:color="auto"/>
      </w:divBdr>
    </w:div>
    <w:div w:id="2095930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Sovereign Grace Ministries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Kauflin</dc:creator>
  <cp:keywords/>
  <dc:description/>
  <cp:lastModifiedBy>Brittany Kauflin</cp:lastModifiedBy>
  <cp:revision>2</cp:revision>
  <cp:lastPrinted>2018-10-29T20:48:00Z</cp:lastPrinted>
  <dcterms:created xsi:type="dcterms:W3CDTF">2018-10-29T20:56:00Z</dcterms:created>
  <dcterms:modified xsi:type="dcterms:W3CDTF">2018-10-29T20:56:00Z</dcterms:modified>
</cp:coreProperties>
</file>